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983E2" w14:textId="77777777" w:rsidR="005F6D50" w:rsidRPr="00FE6813" w:rsidRDefault="005F6D50" w:rsidP="00057405">
      <w:pPr>
        <w:spacing w:after="0" w:line="240" w:lineRule="auto"/>
        <w:jc w:val="center"/>
        <w:rPr>
          <w:rFonts w:ascii="Arial" w:eastAsia="Times New Roman" w:hAnsi="Arial" w:cs="Arial"/>
          <w:b/>
          <w:sz w:val="36"/>
          <w:szCs w:val="24"/>
          <w:u w:val="single"/>
        </w:rPr>
      </w:pPr>
      <w:r w:rsidRPr="00FE6813">
        <w:rPr>
          <w:rFonts w:ascii="Arial" w:eastAsia="Times New Roman" w:hAnsi="Arial" w:cs="Arial"/>
          <w:b/>
          <w:sz w:val="36"/>
          <w:szCs w:val="24"/>
          <w:u w:val="single"/>
        </w:rPr>
        <w:t>Energy stored in the Fields</w:t>
      </w:r>
    </w:p>
    <w:p w14:paraId="5B15712E" w14:textId="77777777" w:rsidR="00057405" w:rsidRDefault="00057405" w:rsidP="005F6D50">
      <w:pPr>
        <w:spacing w:after="0" w:line="240" w:lineRule="auto"/>
        <w:rPr>
          <w:rFonts w:ascii="Times New Roman" w:eastAsia="Times New Roman" w:hAnsi="Times New Roman" w:cs="Times New Roman"/>
          <w:sz w:val="24"/>
          <w:szCs w:val="24"/>
        </w:rPr>
      </w:pPr>
    </w:p>
    <w:p w14:paraId="60A3EA1E" w14:textId="012C196C" w:rsidR="001330E2" w:rsidRDefault="001330E2" w:rsidP="005F6D50">
      <w:pPr>
        <w:spacing w:after="0" w:line="240" w:lineRule="auto"/>
        <w:rPr>
          <w:rFonts w:ascii="Times New Roman" w:eastAsia="Times New Roman" w:hAnsi="Times New Roman" w:cs="Times New Roman"/>
          <w:sz w:val="24"/>
          <w:szCs w:val="24"/>
        </w:rPr>
      </w:pPr>
    </w:p>
    <w:p w14:paraId="13D7EC8C" w14:textId="34B6919B" w:rsidR="00270ACF" w:rsidRPr="00270ACF" w:rsidRDefault="00270ACF" w:rsidP="005F6D50">
      <w:pPr>
        <w:spacing w:after="0" w:line="240" w:lineRule="auto"/>
        <w:rPr>
          <w:rFonts w:eastAsia="Times New Roman" w:cstheme="minorHAnsi"/>
          <w:b/>
          <w:sz w:val="28"/>
          <w:szCs w:val="28"/>
        </w:rPr>
      </w:pPr>
      <w:r w:rsidRPr="00270ACF">
        <w:rPr>
          <w:rFonts w:eastAsia="Times New Roman" w:cstheme="minorHAnsi"/>
          <w:b/>
          <w:sz w:val="28"/>
          <w:szCs w:val="28"/>
        </w:rPr>
        <w:t>Energy</w:t>
      </w:r>
      <w:r w:rsidR="00865F24">
        <w:rPr>
          <w:rFonts w:eastAsia="Times New Roman" w:cstheme="minorHAnsi"/>
          <w:b/>
          <w:sz w:val="28"/>
          <w:szCs w:val="28"/>
        </w:rPr>
        <w:t xml:space="preserve"> stored in </w:t>
      </w:r>
      <w:r w:rsidR="002A3E8A">
        <w:rPr>
          <w:rFonts w:eastAsia="Times New Roman" w:cstheme="minorHAnsi"/>
          <w:b/>
          <w:sz w:val="28"/>
          <w:szCs w:val="28"/>
        </w:rPr>
        <w:t xml:space="preserve">Magnetic field within </w:t>
      </w:r>
      <w:r w:rsidR="00865F24">
        <w:rPr>
          <w:rFonts w:eastAsia="Times New Roman" w:cstheme="minorHAnsi"/>
          <w:b/>
          <w:sz w:val="28"/>
          <w:szCs w:val="28"/>
        </w:rPr>
        <w:t>Insulator</w:t>
      </w:r>
      <w:r w:rsidR="00F4599E">
        <w:rPr>
          <w:rFonts w:eastAsia="Times New Roman" w:cstheme="minorHAnsi"/>
          <w:b/>
          <w:sz w:val="28"/>
          <w:szCs w:val="28"/>
        </w:rPr>
        <w:t xml:space="preserve"> </w:t>
      </w:r>
    </w:p>
    <w:p w14:paraId="11E865E6" w14:textId="1B955BCB"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 xml:space="preserve">Now let’s calculate the work required to set up </w:t>
      </w:r>
      <w:r w:rsidR="00A87921" w:rsidRPr="0015740D">
        <w:rPr>
          <w:rFonts w:eastAsia="Times New Roman" w:cstheme="minorHAnsi"/>
          <w:sz w:val="24"/>
          <w:szCs w:val="24"/>
        </w:rPr>
        <w:t>a</w:t>
      </w:r>
      <w:r w:rsidRPr="0015740D">
        <w:rPr>
          <w:rFonts w:eastAsia="Times New Roman" w:cstheme="minorHAnsi"/>
          <w:sz w:val="24"/>
          <w:szCs w:val="24"/>
        </w:rPr>
        <w:t xml:space="preserve"> free current distribution </w:t>
      </w:r>
      <w:r w:rsidRPr="0015740D">
        <w:rPr>
          <w:rFonts w:eastAsia="Times New Roman" w:cstheme="minorHAnsi"/>
          <w:b/>
          <w:sz w:val="24"/>
          <w:szCs w:val="24"/>
        </w:rPr>
        <w:t>j</w:t>
      </w:r>
      <w:r w:rsidRPr="0015740D">
        <w:rPr>
          <w:rFonts w:eastAsia="Times New Roman" w:cstheme="minorHAnsi"/>
          <w:sz w:val="24"/>
          <w:szCs w:val="24"/>
          <w:vertAlign w:val="subscript"/>
        </w:rPr>
        <w:t>f</w:t>
      </w:r>
      <w:r w:rsidRPr="0015740D">
        <w:rPr>
          <w:rFonts w:eastAsia="Times New Roman" w:cstheme="minorHAnsi"/>
          <w:sz w:val="24"/>
          <w:szCs w:val="24"/>
        </w:rPr>
        <w:t xml:space="preserve"> (which produces the blue </w:t>
      </w:r>
      <w:r w:rsidRPr="0015740D">
        <w:rPr>
          <w:rFonts w:eastAsia="Times New Roman" w:cstheme="minorHAnsi"/>
          <w:b/>
          <w:sz w:val="24"/>
          <w:szCs w:val="24"/>
        </w:rPr>
        <w:t>B</w:t>
      </w:r>
      <w:r w:rsidRPr="0015740D">
        <w:rPr>
          <w:rFonts w:eastAsia="Times New Roman" w:cstheme="minorHAnsi"/>
          <w:sz w:val="24"/>
          <w:szCs w:val="24"/>
          <w:vertAlign w:val="subscript"/>
        </w:rPr>
        <w:t>f</w:t>
      </w:r>
      <w:r w:rsidRPr="0015740D">
        <w:rPr>
          <w:rFonts w:eastAsia="Times New Roman" w:cstheme="minorHAnsi"/>
          <w:sz w:val="24"/>
          <w:szCs w:val="24"/>
        </w:rPr>
        <w:t xml:space="preserve"> field lines below).  So what would happen is, we use some force to accelerate the free charges and create a current </w:t>
      </w:r>
      <w:r w:rsidRPr="0015740D">
        <w:rPr>
          <w:rFonts w:eastAsia="Times New Roman" w:cstheme="minorHAnsi"/>
          <w:b/>
          <w:sz w:val="24"/>
          <w:szCs w:val="24"/>
        </w:rPr>
        <w:t>j</w:t>
      </w:r>
      <w:r w:rsidRPr="0015740D">
        <w:rPr>
          <w:rFonts w:eastAsia="Times New Roman" w:cstheme="minorHAnsi"/>
          <w:sz w:val="24"/>
          <w:szCs w:val="24"/>
          <w:vertAlign w:val="subscript"/>
        </w:rPr>
        <w:t>f</w:t>
      </w:r>
      <w:r w:rsidRPr="0015740D">
        <w:rPr>
          <w:rFonts w:eastAsia="Times New Roman" w:cstheme="minorHAnsi"/>
          <w:sz w:val="24"/>
          <w:szCs w:val="24"/>
        </w:rPr>
        <w:t xml:space="preserve">.  In the process, </w:t>
      </w:r>
      <w:r w:rsidRPr="0015740D">
        <w:rPr>
          <w:rFonts w:eastAsia="Times New Roman" w:cstheme="minorHAnsi"/>
          <w:b/>
          <w:sz w:val="24"/>
          <w:szCs w:val="24"/>
        </w:rPr>
        <w:t>B</w:t>
      </w:r>
      <w:r w:rsidRPr="0015740D">
        <w:rPr>
          <w:rFonts w:eastAsia="Times New Roman" w:cstheme="minorHAnsi"/>
          <w:sz w:val="24"/>
          <w:szCs w:val="24"/>
          <w:vertAlign w:val="subscript"/>
        </w:rPr>
        <w:t>f.</w:t>
      </w:r>
      <w:r w:rsidRPr="0015740D">
        <w:rPr>
          <w:rFonts w:eastAsia="Times New Roman" w:cstheme="minorHAnsi"/>
          <w:sz w:val="24"/>
          <w:szCs w:val="24"/>
        </w:rPr>
        <w:t xml:space="preserve"> will change from 0 to some final value, and as a result of this change in magnetic flux, a couple things will happen.  First, an electric field </w:t>
      </w:r>
      <w:r w:rsidRPr="0015740D">
        <w:rPr>
          <w:rFonts w:eastAsia="Times New Roman" w:cstheme="minorHAnsi"/>
          <w:b/>
          <w:sz w:val="24"/>
          <w:szCs w:val="24"/>
        </w:rPr>
        <w:t>E</w:t>
      </w:r>
      <w:r w:rsidRPr="0015740D">
        <w:rPr>
          <w:rFonts w:eastAsia="Times New Roman" w:cstheme="minorHAnsi"/>
          <w:sz w:val="24"/>
          <w:szCs w:val="24"/>
          <w:vertAlign w:val="subscript"/>
        </w:rPr>
        <w:t>f</w:t>
      </w:r>
      <w:r w:rsidRPr="0015740D">
        <w:rPr>
          <w:rFonts w:eastAsia="Times New Roman" w:cstheme="minorHAnsi"/>
          <w:sz w:val="24"/>
          <w:szCs w:val="24"/>
        </w:rPr>
        <w:t xml:space="preserve"> field will be induced, </w:t>
      </w:r>
      <w:r w:rsidR="00A4560F" w:rsidRPr="0015740D">
        <w:rPr>
          <w:rFonts w:eastAsia="Times New Roman" w:cstheme="minorHAnsi"/>
          <w:sz w:val="24"/>
          <w:szCs w:val="24"/>
        </w:rPr>
        <w:t xml:space="preserve">which will work against the free current, and also </w:t>
      </w:r>
      <w:r w:rsidRPr="0015740D">
        <w:rPr>
          <w:rFonts w:eastAsia="Times New Roman" w:cstheme="minorHAnsi"/>
          <w:sz w:val="24"/>
          <w:szCs w:val="24"/>
        </w:rPr>
        <w:t xml:space="preserve">drive bound currents </w:t>
      </w:r>
      <w:r w:rsidRPr="0015740D">
        <w:rPr>
          <w:rFonts w:eastAsia="Times New Roman" w:cstheme="minorHAnsi"/>
          <w:b/>
          <w:sz w:val="24"/>
          <w:szCs w:val="24"/>
        </w:rPr>
        <w:t>j</w:t>
      </w:r>
      <w:r w:rsidRPr="0015740D">
        <w:rPr>
          <w:rFonts w:eastAsia="Times New Roman" w:cstheme="minorHAnsi"/>
          <w:sz w:val="24"/>
          <w:szCs w:val="24"/>
          <w:vertAlign w:val="subscript"/>
        </w:rPr>
        <w:t>b</w:t>
      </w:r>
      <w:r w:rsidR="00332A6B" w:rsidRPr="0015740D">
        <w:rPr>
          <w:rFonts w:eastAsia="Times New Roman" w:cstheme="minorHAnsi"/>
          <w:sz w:val="24"/>
          <w:szCs w:val="24"/>
        </w:rPr>
        <w:t xml:space="preserve"> (in some direction)</w:t>
      </w:r>
      <w:r w:rsidRPr="0015740D">
        <w:rPr>
          <w:rFonts w:eastAsia="Times New Roman" w:cstheme="minorHAnsi"/>
          <w:sz w:val="24"/>
          <w:szCs w:val="24"/>
        </w:rPr>
        <w:t xml:space="preserve">, creating another magnetic field </w:t>
      </w:r>
      <w:r w:rsidRPr="0015740D">
        <w:rPr>
          <w:rFonts w:eastAsia="Times New Roman" w:cstheme="minorHAnsi"/>
          <w:b/>
          <w:sz w:val="24"/>
          <w:szCs w:val="24"/>
        </w:rPr>
        <w:t>B</w:t>
      </w:r>
      <w:r w:rsidRPr="0015740D">
        <w:rPr>
          <w:rFonts w:eastAsia="Times New Roman" w:cstheme="minorHAnsi"/>
          <w:sz w:val="24"/>
          <w:szCs w:val="24"/>
          <w:vertAlign w:val="subscript"/>
        </w:rPr>
        <w:t>b</w:t>
      </w:r>
      <w:r w:rsidRPr="0015740D">
        <w:rPr>
          <w:rFonts w:eastAsia="Times New Roman" w:cstheme="minorHAnsi"/>
          <w:sz w:val="24"/>
          <w:szCs w:val="24"/>
        </w:rPr>
        <w:t xml:space="preserve">.  And as </w:t>
      </w:r>
      <w:r w:rsidRPr="0015740D">
        <w:rPr>
          <w:rFonts w:eastAsia="Times New Roman" w:cstheme="minorHAnsi"/>
          <w:b/>
          <w:sz w:val="24"/>
          <w:szCs w:val="24"/>
        </w:rPr>
        <w:t>B</w:t>
      </w:r>
      <w:r w:rsidRPr="0015740D">
        <w:rPr>
          <w:rFonts w:eastAsia="Times New Roman" w:cstheme="minorHAnsi"/>
          <w:sz w:val="24"/>
          <w:szCs w:val="24"/>
          <w:vertAlign w:val="subscript"/>
        </w:rPr>
        <w:t>b</w:t>
      </w:r>
      <w:r w:rsidRPr="0015740D">
        <w:rPr>
          <w:rFonts w:eastAsia="Times New Roman" w:cstheme="minorHAnsi"/>
          <w:sz w:val="24"/>
          <w:szCs w:val="24"/>
        </w:rPr>
        <w:t xml:space="preserve"> </w:t>
      </w:r>
      <w:r w:rsidR="00923D21" w:rsidRPr="0015740D">
        <w:rPr>
          <w:rFonts w:eastAsia="Times New Roman" w:cstheme="minorHAnsi"/>
          <w:sz w:val="24"/>
          <w:szCs w:val="24"/>
        </w:rPr>
        <w:t xml:space="preserve">itself </w:t>
      </w:r>
      <w:r w:rsidRPr="0015740D">
        <w:rPr>
          <w:rFonts w:eastAsia="Times New Roman" w:cstheme="minorHAnsi"/>
          <w:sz w:val="24"/>
          <w:szCs w:val="24"/>
        </w:rPr>
        <w:t xml:space="preserve">rises from 0 to its final steady state value, it will create an induced electric field </w:t>
      </w:r>
      <w:r w:rsidRPr="0015740D">
        <w:rPr>
          <w:rFonts w:eastAsia="Times New Roman" w:cstheme="minorHAnsi"/>
          <w:b/>
          <w:sz w:val="24"/>
          <w:szCs w:val="24"/>
        </w:rPr>
        <w:t>E</w:t>
      </w:r>
      <w:r w:rsidRPr="0015740D">
        <w:rPr>
          <w:rFonts w:eastAsia="Times New Roman" w:cstheme="minorHAnsi"/>
          <w:sz w:val="24"/>
          <w:szCs w:val="24"/>
          <w:vertAlign w:val="subscript"/>
        </w:rPr>
        <w:t>b</w:t>
      </w:r>
      <w:r w:rsidRPr="0015740D">
        <w:rPr>
          <w:rFonts w:eastAsia="Times New Roman" w:cstheme="minorHAnsi"/>
          <w:sz w:val="24"/>
          <w:szCs w:val="24"/>
        </w:rPr>
        <w:t xml:space="preserve"> </w:t>
      </w:r>
      <w:r w:rsidR="00C36904" w:rsidRPr="0015740D">
        <w:rPr>
          <w:rFonts w:eastAsia="Times New Roman" w:cstheme="minorHAnsi"/>
          <w:sz w:val="24"/>
          <w:szCs w:val="24"/>
        </w:rPr>
        <w:t xml:space="preserve">(temporarily) </w:t>
      </w:r>
      <w:r w:rsidRPr="0015740D">
        <w:rPr>
          <w:rFonts w:eastAsia="Times New Roman" w:cstheme="minorHAnsi"/>
          <w:sz w:val="24"/>
          <w:szCs w:val="24"/>
        </w:rPr>
        <w:t xml:space="preserve">which will work against the bound currents, but push the free currents (assuming the bound currents are going opposite the free currents).  </w:t>
      </w:r>
    </w:p>
    <w:p w14:paraId="1B99D451" w14:textId="77777777" w:rsidR="005F6D50" w:rsidRPr="0015740D" w:rsidRDefault="005F6D50" w:rsidP="005F6D50">
      <w:pPr>
        <w:spacing w:after="0" w:line="240" w:lineRule="auto"/>
        <w:rPr>
          <w:rFonts w:eastAsia="Times New Roman" w:cstheme="minorHAnsi"/>
          <w:sz w:val="24"/>
          <w:szCs w:val="24"/>
        </w:rPr>
      </w:pPr>
    </w:p>
    <w:p w14:paraId="7772DDE5"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object w:dxaOrig="6329" w:dyaOrig="3390" w14:anchorId="5CF19E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6pt;height:63pt" o:ole="">
            <v:imagedata r:id="rId4" o:title="" croptop="23199f" cropbottom="17689f" cropleft="5591f" cropright="776f"/>
          </v:shape>
          <o:OLEObject Type="Embed" ProgID="PBrush" ShapeID="_x0000_i1025" DrawAspect="Content" ObjectID="_1829906363" r:id="rId5"/>
        </w:object>
      </w:r>
    </w:p>
    <w:p w14:paraId="0CB79C6C" w14:textId="77777777" w:rsidR="005F6D50" w:rsidRPr="0015740D" w:rsidRDefault="005F6D50" w:rsidP="005F6D50">
      <w:pPr>
        <w:spacing w:after="0" w:line="240" w:lineRule="auto"/>
        <w:rPr>
          <w:rFonts w:eastAsia="Times New Roman" w:cstheme="minorHAnsi"/>
          <w:sz w:val="24"/>
          <w:szCs w:val="24"/>
        </w:rPr>
      </w:pPr>
    </w:p>
    <w:p w14:paraId="5B376EA9" w14:textId="43D64DCA" w:rsidR="005F6D50" w:rsidRPr="0015740D" w:rsidRDefault="008B7026" w:rsidP="005F6D50">
      <w:pPr>
        <w:spacing w:after="0" w:line="240" w:lineRule="auto"/>
        <w:rPr>
          <w:rFonts w:eastAsia="Times New Roman" w:cstheme="minorHAnsi"/>
          <w:sz w:val="24"/>
          <w:szCs w:val="24"/>
        </w:rPr>
      </w:pPr>
      <w:r>
        <w:rPr>
          <w:rFonts w:eastAsia="Times New Roman" w:cstheme="minorHAnsi"/>
          <w:sz w:val="24"/>
          <w:szCs w:val="24"/>
        </w:rPr>
        <w:t>So t</w:t>
      </w:r>
      <w:r w:rsidR="005F6D50" w:rsidRPr="0015740D">
        <w:rPr>
          <w:rFonts w:eastAsia="Times New Roman" w:cstheme="minorHAnsi"/>
          <w:sz w:val="24"/>
          <w:szCs w:val="24"/>
        </w:rPr>
        <w:t xml:space="preserve">he work done </w:t>
      </w:r>
      <w:r>
        <w:rPr>
          <w:rFonts w:eastAsia="Times New Roman" w:cstheme="minorHAnsi"/>
          <w:sz w:val="24"/>
          <w:szCs w:val="24"/>
        </w:rPr>
        <w:t xml:space="preserve">we’re doing </w:t>
      </w:r>
      <w:r w:rsidR="005F6D50" w:rsidRPr="0015740D">
        <w:rPr>
          <w:rFonts w:eastAsia="Times New Roman" w:cstheme="minorHAnsi"/>
          <w:sz w:val="24"/>
          <w:szCs w:val="24"/>
        </w:rPr>
        <w:t>on the free charges as they are being accelerated, during a particular time interval δt is</w:t>
      </w:r>
      <w:r w:rsidR="00A41227" w:rsidRPr="0015740D">
        <w:rPr>
          <w:rFonts w:eastAsia="Times New Roman" w:cstheme="minorHAnsi"/>
          <w:sz w:val="24"/>
          <w:szCs w:val="24"/>
        </w:rPr>
        <w:t xml:space="preserve"> (ρE = force density</w:t>
      </w:r>
      <w:r>
        <w:rPr>
          <w:rFonts w:eastAsia="Times New Roman" w:cstheme="minorHAnsi"/>
          <w:sz w:val="24"/>
          <w:szCs w:val="24"/>
        </w:rPr>
        <w:t>, and our force is the same as electric force because we’re looking for minimum work</w:t>
      </w:r>
      <w:r w:rsidR="00A41227" w:rsidRPr="0015740D">
        <w:rPr>
          <w:rFonts w:eastAsia="Times New Roman" w:cstheme="minorHAnsi"/>
          <w:sz w:val="24"/>
          <w:szCs w:val="24"/>
        </w:rPr>
        <w:t>)</w:t>
      </w:r>
      <w:r w:rsidR="005F6D50" w:rsidRPr="0015740D">
        <w:rPr>
          <w:rFonts w:eastAsia="Times New Roman" w:cstheme="minorHAnsi"/>
          <w:sz w:val="24"/>
          <w:szCs w:val="24"/>
        </w:rPr>
        <w:t xml:space="preserve">.  </w:t>
      </w:r>
    </w:p>
    <w:p w14:paraId="789D3224" w14:textId="77777777" w:rsidR="005F6D50" w:rsidRPr="0015740D" w:rsidRDefault="005F6D50" w:rsidP="005F6D50">
      <w:pPr>
        <w:spacing w:after="0" w:line="240" w:lineRule="auto"/>
        <w:rPr>
          <w:rFonts w:eastAsia="Times New Roman" w:cstheme="minorHAnsi"/>
          <w:sz w:val="24"/>
          <w:szCs w:val="24"/>
        </w:rPr>
      </w:pPr>
    </w:p>
    <w:p w14:paraId="41998CBC" w14:textId="47E269EF" w:rsidR="005F6D50" w:rsidRPr="0015740D" w:rsidRDefault="008B7026" w:rsidP="005F6D50">
      <w:pPr>
        <w:spacing w:after="0" w:line="240" w:lineRule="auto"/>
        <w:rPr>
          <w:rFonts w:eastAsia="Times New Roman" w:cstheme="minorHAnsi"/>
          <w:sz w:val="24"/>
          <w:szCs w:val="24"/>
        </w:rPr>
      </w:pPr>
      <w:r w:rsidRPr="0015740D">
        <w:rPr>
          <w:rFonts w:eastAsia="Times New Roman" w:cstheme="minorHAnsi"/>
          <w:position w:val="-40"/>
          <w:sz w:val="24"/>
          <w:szCs w:val="24"/>
        </w:rPr>
        <w:object w:dxaOrig="3540" w:dyaOrig="920" w14:anchorId="345C1A88">
          <v:shape id="_x0000_i1026" type="#_x0000_t75" style="width:177pt;height:46.8pt" o:ole="">
            <v:imagedata r:id="rId6" o:title=""/>
          </v:shape>
          <o:OLEObject Type="Embed" ProgID="Equation.DSMT4" ShapeID="_x0000_i1026" DrawAspect="Content" ObjectID="_1829906364" r:id="rId7"/>
        </w:object>
      </w:r>
    </w:p>
    <w:p w14:paraId="3AB8D34D" w14:textId="77777777" w:rsidR="005F6D50" w:rsidRPr="0015740D" w:rsidRDefault="005F6D50" w:rsidP="005F6D50">
      <w:pPr>
        <w:spacing w:after="0" w:line="240" w:lineRule="auto"/>
        <w:rPr>
          <w:rFonts w:eastAsia="Times New Roman" w:cstheme="minorHAnsi"/>
          <w:sz w:val="24"/>
          <w:szCs w:val="24"/>
        </w:rPr>
      </w:pPr>
    </w:p>
    <w:p w14:paraId="5F8F03FE"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 xml:space="preserve">Assuming we’re doing it very slowly so that the electric field isn’t changing with time.  (we want the minimum necessary energy and so we do things slowly), then we can say that </w:t>
      </w:r>
    </w:p>
    <w:p w14:paraId="0C990B02" w14:textId="77777777" w:rsidR="005F6D50" w:rsidRPr="0015740D" w:rsidRDefault="005F6D50" w:rsidP="005F6D50">
      <w:pPr>
        <w:spacing w:after="0" w:line="240" w:lineRule="auto"/>
        <w:rPr>
          <w:rFonts w:eastAsia="Times New Roman" w:cstheme="minorHAnsi"/>
          <w:sz w:val="24"/>
          <w:szCs w:val="24"/>
        </w:rPr>
      </w:pPr>
    </w:p>
    <w:p w14:paraId="6647F622"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position w:val="-14"/>
          <w:sz w:val="24"/>
          <w:szCs w:val="24"/>
        </w:rPr>
        <w:object w:dxaOrig="1060" w:dyaOrig="380" w14:anchorId="4C72A42E">
          <v:shape id="_x0000_i1027" type="#_x0000_t75" style="width:52.8pt;height:19.2pt" o:ole="">
            <v:imagedata r:id="rId8" o:title=""/>
          </v:shape>
          <o:OLEObject Type="Embed" ProgID="Equation.DSMT4" ShapeID="_x0000_i1027" DrawAspect="Content" ObjectID="_1829906365" r:id="rId9"/>
        </w:object>
      </w:r>
    </w:p>
    <w:p w14:paraId="71BA6F35" w14:textId="77777777" w:rsidR="005F6D50" w:rsidRPr="0015740D" w:rsidRDefault="005F6D50" w:rsidP="005F6D50">
      <w:pPr>
        <w:spacing w:after="0" w:line="240" w:lineRule="auto"/>
        <w:rPr>
          <w:rFonts w:eastAsia="Times New Roman" w:cstheme="minorHAnsi"/>
          <w:sz w:val="24"/>
          <w:szCs w:val="24"/>
        </w:rPr>
      </w:pPr>
    </w:p>
    <w:p w14:paraId="184943EF"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Filling this in…</w:t>
      </w:r>
    </w:p>
    <w:p w14:paraId="4DBFEF15" w14:textId="77777777" w:rsidR="005F6D50" w:rsidRPr="0015740D" w:rsidRDefault="005F6D50" w:rsidP="005F6D50">
      <w:pPr>
        <w:spacing w:after="0" w:line="240" w:lineRule="auto"/>
        <w:rPr>
          <w:rFonts w:eastAsia="Times New Roman" w:cstheme="minorHAnsi"/>
          <w:sz w:val="24"/>
          <w:szCs w:val="24"/>
        </w:rPr>
      </w:pPr>
    </w:p>
    <w:p w14:paraId="5743C880" w14:textId="05CC2A4C" w:rsidR="005F6D50" w:rsidRPr="0015740D" w:rsidRDefault="008B7026" w:rsidP="005F6D50">
      <w:pPr>
        <w:spacing w:after="0" w:line="240" w:lineRule="auto"/>
        <w:rPr>
          <w:rFonts w:eastAsia="Times New Roman" w:cstheme="minorHAnsi"/>
          <w:sz w:val="24"/>
          <w:szCs w:val="24"/>
        </w:rPr>
      </w:pPr>
      <w:r w:rsidRPr="0015740D">
        <w:rPr>
          <w:rFonts w:eastAsia="Times New Roman" w:cstheme="minorHAnsi"/>
          <w:position w:val="-16"/>
          <w:sz w:val="24"/>
          <w:szCs w:val="24"/>
        </w:rPr>
        <w:object w:dxaOrig="3260" w:dyaOrig="440" w14:anchorId="65114B34">
          <v:shape id="_x0000_i1028" type="#_x0000_t75" style="width:163.2pt;height:22.2pt" o:ole="">
            <v:imagedata r:id="rId10" o:title=""/>
          </v:shape>
          <o:OLEObject Type="Embed" ProgID="Equation.DSMT4" ShapeID="_x0000_i1028" DrawAspect="Content" ObjectID="_1829906366" r:id="rId11"/>
        </w:object>
      </w:r>
    </w:p>
    <w:p w14:paraId="5E6FC877" w14:textId="77777777" w:rsidR="005F6D50" w:rsidRPr="0015740D" w:rsidRDefault="005F6D50" w:rsidP="005F6D50">
      <w:pPr>
        <w:spacing w:after="0" w:line="240" w:lineRule="auto"/>
        <w:rPr>
          <w:rFonts w:eastAsia="Times New Roman" w:cstheme="minorHAnsi"/>
          <w:sz w:val="24"/>
          <w:szCs w:val="24"/>
        </w:rPr>
      </w:pPr>
    </w:p>
    <w:p w14:paraId="016A61A3"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Integrating by parts we have,</w:t>
      </w:r>
    </w:p>
    <w:p w14:paraId="69306CF9" w14:textId="77777777" w:rsidR="005F6D50" w:rsidRPr="0015740D" w:rsidRDefault="005F6D50" w:rsidP="005F6D50">
      <w:pPr>
        <w:spacing w:after="0" w:line="240" w:lineRule="auto"/>
        <w:rPr>
          <w:rFonts w:eastAsia="Times New Roman" w:cstheme="minorHAnsi"/>
          <w:sz w:val="24"/>
          <w:szCs w:val="24"/>
        </w:rPr>
      </w:pPr>
    </w:p>
    <w:p w14:paraId="01D18698" w14:textId="420639E6" w:rsidR="005F6D50" w:rsidRPr="0015740D" w:rsidRDefault="008B7026" w:rsidP="005F6D50">
      <w:pPr>
        <w:spacing w:after="0" w:line="240" w:lineRule="auto"/>
        <w:rPr>
          <w:rFonts w:eastAsia="Times New Roman" w:cstheme="minorHAnsi"/>
          <w:sz w:val="24"/>
          <w:szCs w:val="24"/>
        </w:rPr>
      </w:pPr>
      <w:r w:rsidRPr="0015740D">
        <w:rPr>
          <w:rFonts w:eastAsia="Times New Roman" w:cstheme="minorHAnsi"/>
          <w:position w:val="-16"/>
          <w:sz w:val="24"/>
          <w:szCs w:val="24"/>
        </w:rPr>
        <w:object w:dxaOrig="3280" w:dyaOrig="440" w14:anchorId="637F0991">
          <v:shape id="_x0000_i1029" type="#_x0000_t75" style="width:163.8pt;height:22.2pt" o:ole="">
            <v:imagedata r:id="rId12" o:title=""/>
          </v:shape>
          <o:OLEObject Type="Embed" ProgID="Equation.DSMT4" ShapeID="_x0000_i1029" DrawAspect="Content" ObjectID="_1829906367" r:id="rId13"/>
        </w:object>
      </w:r>
    </w:p>
    <w:p w14:paraId="5E253701" w14:textId="77777777" w:rsidR="005F6D50" w:rsidRPr="0015740D" w:rsidRDefault="005F6D50" w:rsidP="005F6D50">
      <w:pPr>
        <w:spacing w:after="0" w:line="240" w:lineRule="auto"/>
        <w:rPr>
          <w:rFonts w:eastAsia="Times New Roman" w:cstheme="minorHAnsi"/>
          <w:sz w:val="24"/>
          <w:szCs w:val="24"/>
        </w:rPr>
      </w:pPr>
    </w:p>
    <w:p w14:paraId="54BC0DA3" w14:textId="5AE452D0"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And inserting another result from Maxwell’s equations:</w:t>
      </w:r>
    </w:p>
    <w:p w14:paraId="4D6402C0" w14:textId="77777777" w:rsidR="005F6D50" w:rsidRPr="0015740D" w:rsidRDefault="005F6D50" w:rsidP="005F6D50">
      <w:pPr>
        <w:spacing w:after="0" w:line="240" w:lineRule="auto"/>
        <w:rPr>
          <w:rFonts w:eastAsia="Times New Roman" w:cstheme="minorHAnsi"/>
          <w:sz w:val="24"/>
          <w:szCs w:val="24"/>
        </w:rPr>
      </w:pPr>
    </w:p>
    <w:p w14:paraId="10CA661B"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position w:val="-24"/>
          <w:sz w:val="24"/>
          <w:szCs w:val="24"/>
        </w:rPr>
        <w:object w:dxaOrig="1320" w:dyaOrig="620" w14:anchorId="1B9EED4C">
          <v:shape id="_x0000_i1030" type="#_x0000_t75" style="width:66pt;height:31.2pt" o:ole="">
            <v:imagedata r:id="rId14" o:title=""/>
          </v:shape>
          <o:OLEObject Type="Embed" ProgID="Equation.DSMT4" ShapeID="_x0000_i1030" DrawAspect="Content" ObjectID="_1829906368" r:id="rId15"/>
        </w:object>
      </w:r>
    </w:p>
    <w:p w14:paraId="3FBBD1EE" w14:textId="77777777" w:rsidR="005F6D50" w:rsidRPr="0015740D" w:rsidRDefault="005F6D50" w:rsidP="005F6D50">
      <w:pPr>
        <w:spacing w:after="0" w:line="240" w:lineRule="auto"/>
        <w:rPr>
          <w:rFonts w:eastAsia="Times New Roman" w:cstheme="minorHAnsi"/>
          <w:sz w:val="24"/>
          <w:szCs w:val="24"/>
        </w:rPr>
      </w:pPr>
    </w:p>
    <w:p w14:paraId="2371732D"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we have,</w:t>
      </w:r>
    </w:p>
    <w:p w14:paraId="525C4569" w14:textId="77777777" w:rsidR="005F6D50" w:rsidRPr="0015740D" w:rsidRDefault="005F6D50" w:rsidP="005F6D50">
      <w:pPr>
        <w:spacing w:after="0" w:line="240" w:lineRule="auto"/>
        <w:rPr>
          <w:rFonts w:eastAsia="Times New Roman" w:cstheme="minorHAnsi"/>
          <w:sz w:val="24"/>
          <w:szCs w:val="24"/>
        </w:rPr>
      </w:pPr>
    </w:p>
    <w:p w14:paraId="38DFB299" w14:textId="5A8C9AD3" w:rsidR="005F6D50" w:rsidRDefault="00652324" w:rsidP="005F6D50">
      <w:pPr>
        <w:spacing w:after="0" w:line="240" w:lineRule="auto"/>
        <w:rPr>
          <w:rFonts w:eastAsia="Times New Roman" w:cstheme="minorHAnsi"/>
          <w:sz w:val="24"/>
          <w:szCs w:val="24"/>
        </w:rPr>
      </w:pPr>
      <w:r w:rsidRPr="00652324">
        <w:rPr>
          <w:rFonts w:eastAsia="Times New Roman" w:cstheme="minorHAnsi"/>
          <w:position w:val="-24"/>
          <w:sz w:val="24"/>
          <w:szCs w:val="24"/>
        </w:rPr>
        <w:object w:dxaOrig="2940" w:dyaOrig="620" w14:anchorId="3B024C7C">
          <v:shape id="_x0000_i1031" type="#_x0000_t75" style="width:147.6pt;height:30.6pt" o:ole="">
            <v:imagedata r:id="rId16" o:title=""/>
          </v:shape>
          <o:OLEObject Type="Embed" ProgID="Equation.DSMT4" ShapeID="_x0000_i1031" DrawAspect="Content" ObjectID="_1829906369" r:id="rId17"/>
        </w:object>
      </w:r>
    </w:p>
    <w:p w14:paraId="12C94700" w14:textId="4EB57350" w:rsidR="00652324" w:rsidRDefault="00652324" w:rsidP="005F6D50">
      <w:pPr>
        <w:spacing w:after="0" w:line="240" w:lineRule="auto"/>
        <w:rPr>
          <w:rFonts w:eastAsia="Times New Roman" w:cstheme="minorHAnsi"/>
          <w:sz w:val="24"/>
          <w:szCs w:val="24"/>
        </w:rPr>
      </w:pPr>
    </w:p>
    <w:p w14:paraId="22159344" w14:textId="1C9DAB26" w:rsidR="00652324" w:rsidRDefault="00652324" w:rsidP="005F6D50">
      <w:pPr>
        <w:spacing w:after="0" w:line="240" w:lineRule="auto"/>
        <w:rPr>
          <w:rFonts w:eastAsia="Times New Roman" w:cstheme="minorHAnsi"/>
          <w:sz w:val="24"/>
          <w:szCs w:val="24"/>
        </w:rPr>
      </w:pPr>
      <w:r>
        <w:rPr>
          <w:rFonts w:eastAsia="Times New Roman" w:cstheme="minorHAnsi"/>
          <w:sz w:val="24"/>
          <w:szCs w:val="24"/>
        </w:rPr>
        <w:t>and,</w:t>
      </w:r>
    </w:p>
    <w:p w14:paraId="67BB8DDF" w14:textId="213E7F47" w:rsidR="00652324" w:rsidRDefault="00652324" w:rsidP="005F6D50">
      <w:pPr>
        <w:spacing w:after="0" w:line="240" w:lineRule="auto"/>
        <w:rPr>
          <w:rFonts w:eastAsia="Times New Roman" w:cstheme="minorHAnsi"/>
          <w:sz w:val="24"/>
          <w:szCs w:val="24"/>
        </w:rPr>
      </w:pPr>
    </w:p>
    <w:p w14:paraId="75A58368" w14:textId="702E16F2" w:rsidR="00652324" w:rsidRPr="0015740D" w:rsidRDefault="00652324" w:rsidP="005F6D50">
      <w:pPr>
        <w:spacing w:after="0" w:line="240" w:lineRule="auto"/>
        <w:rPr>
          <w:rFonts w:eastAsia="Times New Roman" w:cstheme="minorHAnsi"/>
          <w:sz w:val="24"/>
          <w:szCs w:val="24"/>
        </w:rPr>
      </w:pPr>
      <w:r w:rsidRPr="00652324">
        <w:rPr>
          <w:rFonts w:eastAsia="Times New Roman" w:cstheme="minorHAnsi"/>
          <w:position w:val="-16"/>
          <w:sz w:val="24"/>
          <w:szCs w:val="24"/>
        </w:rPr>
        <w:object w:dxaOrig="2740" w:dyaOrig="440" w14:anchorId="69AF2AF5">
          <v:shape id="_x0000_i1032" type="#_x0000_t75" style="width:138pt;height:22.2pt" o:ole="" o:bordertopcolor="#00b0f0" o:borderleftcolor="#00b0f0" o:borderbottomcolor="#00b0f0" o:borderrightcolor="#00b0f0">
            <v:imagedata r:id="rId18" o:title=""/>
            <w10:bordertop type="single" width="8"/>
            <w10:borderleft type="single" width="8"/>
            <w10:borderbottom type="single" width="8"/>
            <w10:borderright type="single" width="8"/>
          </v:shape>
          <o:OLEObject Type="Embed" ProgID="Equation.DSMT4" ShapeID="_x0000_i1032" DrawAspect="Content" ObjectID="_1829906370" r:id="rId19"/>
        </w:object>
      </w:r>
    </w:p>
    <w:p w14:paraId="69071016" w14:textId="4F0117FF" w:rsidR="00A87921" w:rsidRPr="0015740D" w:rsidRDefault="00A87921" w:rsidP="005F6D50">
      <w:pPr>
        <w:spacing w:after="0" w:line="240" w:lineRule="auto"/>
        <w:rPr>
          <w:rFonts w:eastAsia="Times New Roman" w:cstheme="minorHAnsi"/>
          <w:sz w:val="24"/>
          <w:szCs w:val="24"/>
        </w:rPr>
      </w:pPr>
    </w:p>
    <w:p w14:paraId="625CD1C9" w14:textId="6EE6D399" w:rsidR="005F6D50" w:rsidRPr="0015740D" w:rsidRDefault="005A04DF" w:rsidP="005F6D50">
      <w:pPr>
        <w:spacing w:after="0" w:line="240" w:lineRule="auto"/>
        <w:rPr>
          <w:rFonts w:eastAsia="Times New Roman" w:cstheme="minorHAnsi"/>
          <w:sz w:val="24"/>
          <w:szCs w:val="24"/>
        </w:rPr>
      </w:pPr>
      <w:r w:rsidRPr="0015740D">
        <w:rPr>
          <w:rFonts w:eastAsia="Times New Roman" w:cstheme="minorHAnsi"/>
          <w:sz w:val="24"/>
          <w:szCs w:val="24"/>
        </w:rPr>
        <w:t>N</w:t>
      </w:r>
      <w:r w:rsidR="00432719" w:rsidRPr="0015740D">
        <w:rPr>
          <w:rFonts w:eastAsia="Times New Roman" w:cstheme="minorHAnsi"/>
          <w:sz w:val="24"/>
          <w:szCs w:val="24"/>
        </w:rPr>
        <w:t xml:space="preserve">ow let’s </w:t>
      </w:r>
      <w:r w:rsidR="005F6D50" w:rsidRPr="0015740D">
        <w:rPr>
          <w:rFonts w:eastAsia="Times New Roman" w:cstheme="minorHAnsi"/>
          <w:sz w:val="24"/>
          <w:szCs w:val="24"/>
        </w:rPr>
        <w:t>assume we have a linear medium.  Then</w:t>
      </w:r>
      <w:r w:rsidR="00432719" w:rsidRPr="0015740D">
        <w:rPr>
          <w:rFonts w:eastAsia="Times New Roman" w:cstheme="minorHAnsi"/>
          <w:sz w:val="24"/>
          <w:szCs w:val="24"/>
        </w:rPr>
        <w:t xml:space="preserve"> we can say </w:t>
      </w:r>
      <w:r w:rsidR="004279C4" w:rsidRPr="0015740D">
        <w:rPr>
          <w:rFonts w:eastAsia="Times New Roman" w:cstheme="minorHAnsi"/>
          <w:b/>
          <w:sz w:val="24"/>
          <w:szCs w:val="24"/>
        </w:rPr>
        <w:t>H</w:t>
      </w:r>
      <w:r w:rsidR="00432719" w:rsidRPr="0015740D">
        <w:rPr>
          <w:rFonts w:eastAsia="Times New Roman" w:cstheme="minorHAnsi"/>
          <w:sz w:val="24"/>
          <w:szCs w:val="24"/>
        </w:rPr>
        <w:t xml:space="preserve"> = </w:t>
      </w:r>
      <w:r w:rsidR="005F6D50" w:rsidRPr="0015740D">
        <w:rPr>
          <w:rFonts w:eastAsia="Times New Roman" w:cstheme="minorHAnsi"/>
          <w:b/>
          <w:sz w:val="24"/>
          <w:szCs w:val="24"/>
        </w:rPr>
        <w:t>B</w:t>
      </w:r>
      <w:r w:rsidR="004B7DE4" w:rsidRPr="0015740D">
        <w:rPr>
          <w:rFonts w:eastAsia="Times New Roman" w:cstheme="minorHAnsi"/>
          <w:sz w:val="24"/>
          <w:szCs w:val="24"/>
        </w:rPr>
        <w:t>/</w:t>
      </w:r>
      <w:r w:rsidR="004B7DE4" w:rsidRPr="0015740D">
        <w:rPr>
          <w:rFonts w:ascii="Calibri" w:eastAsia="Times New Roman" w:hAnsi="Calibri" w:cs="Calibri"/>
          <w:sz w:val="24"/>
          <w:szCs w:val="24"/>
        </w:rPr>
        <w:t>μ</w:t>
      </w:r>
      <w:r w:rsidR="004279C4" w:rsidRPr="0015740D">
        <w:rPr>
          <w:rFonts w:ascii="Calibri" w:eastAsia="Times New Roman" w:hAnsi="Calibri" w:cs="Calibri"/>
          <w:sz w:val="24"/>
          <w:szCs w:val="24"/>
        </w:rPr>
        <w:t>, so that we can say</w:t>
      </w:r>
      <w:r w:rsidR="004B7DE4" w:rsidRPr="0015740D">
        <w:rPr>
          <w:rFonts w:eastAsia="Times New Roman" w:cstheme="minorHAnsi"/>
          <w:sz w:val="24"/>
          <w:szCs w:val="24"/>
        </w:rPr>
        <w:t>,</w:t>
      </w:r>
      <w:r w:rsidR="00FE5ABC" w:rsidRPr="0015740D">
        <w:rPr>
          <w:rFonts w:eastAsia="Times New Roman" w:cstheme="minorHAnsi"/>
          <w:sz w:val="24"/>
          <w:szCs w:val="24"/>
        </w:rPr>
        <w:t xml:space="preserve"> </w:t>
      </w:r>
    </w:p>
    <w:p w14:paraId="1DE8EDF4" w14:textId="6CC1F7D8" w:rsidR="005F6D50" w:rsidRPr="0015740D" w:rsidRDefault="005F6D50" w:rsidP="005F6D50">
      <w:pPr>
        <w:spacing w:after="0" w:line="240" w:lineRule="auto"/>
        <w:rPr>
          <w:rFonts w:eastAsia="Times New Roman" w:cstheme="minorHAnsi"/>
          <w:sz w:val="24"/>
          <w:szCs w:val="24"/>
        </w:rPr>
      </w:pPr>
    </w:p>
    <w:p w14:paraId="2FA5D2E0" w14:textId="4F3852E7" w:rsidR="009F4F31" w:rsidRPr="0015740D" w:rsidRDefault="008B7026" w:rsidP="005F6D50">
      <w:pPr>
        <w:spacing w:after="0" w:line="240" w:lineRule="auto"/>
        <w:rPr>
          <w:sz w:val="24"/>
          <w:szCs w:val="24"/>
        </w:rPr>
      </w:pPr>
      <w:r w:rsidRPr="0015740D">
        <w:rPr>
          <w:position w:val="-98"/>
          <w:sz w:val="24"/>
          <w:szCs w:val="24"/>
        </w:rPr>
        <w:object w:dxaOrig="2840" w:dyaOrig="2060" w14:anchorId="532F6A15">
          <v:shape id="_x0000_i1033" type="#_x0000_t75" style="width:142.2pt;height:103.2pt" o:ole="">
            <v:imagedata r:id="rId20" o:title=""/>
          </v:shape>
          <o:OLEObject Type="Embed" ProgID="Equation.DSMT4" ShapeID="_x0000_i1033" DrawAspect="Content" ObjectID="_1829906371" r:id="rId21"/>
        </w:object>
      </w:r>
    </w:p>
    <w:p w14:paraId="3C00BCD1" w14:textId="77777777" w:rsidR="0036548E" w:rsidRPr="0015740D" w:rsidRDefault="0036548E" w:rsidP="005F6D50">
      <w:pPr>
        <w:spacing w:after="0" w:line="240" w:lineRule="auto"/>
        <w:rPr>
          <w:rFonts w:eastAsia="Times New Roman" w:cstheme="minorHAnsi"/>
          <w:sz w:val="24"/>
          <w:szCs w:val="24"/>
        </w:rPr>
      </w:pPr>
    </w:p>
    <w:p w14:paraId="07D36ECD" w14:textId="79C7F069"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 xml:space="preserve">Integrating from </w:t>
      </w:r>
      <w:r w:rsidR="004279C4" w:rsidRPr="0015740D">
        <w:rPr>
          <w:rFonts w:eastAsia="Times New Roman" w:cstheme="minorHAnsi"/>
          <w:sz w:val="24"/>
          <w:szCs w:val="24"/>
        </w:rPr>
        <w:t>t</w:t>
      </w:r>
      <w:r w:rsidR="004279C4" w:rsidRPr="0015740D">
        <w:rPr>
          <w:rFonts w:eastAsia="Times New Roman" w:cstheme="minorHAnsi"/>
          <w:sz w:val="24"/>
          <w:szCs w:val="24"/>
          <w:vertAlign w:val="subscript"/>
        </w:rPr>
        <w:t>i</w:t>
      </w:r>
      <w:r w:rsidR="004279C4" w:rsidRPr="0015740D">
        <w:rPr>
          <w:rFonts w:eastAsia="Times New Roman" w:cstheme="minorHAnsi"/>
          <w:sz w:val="24"/>
          <w:szCs w:val="24"/>
        </w:rPr>
        <w:t xml:space="preserve"> to t</w:t>
      </w:r>
      <w:r w:rsidR="004279C4" w:rsidRPr="0015740D">
        <w:rPr>
          <w:rFonts w:eastAsia="Times New Roman" w:cstheme="minorHAnsi"/>
          <w:sz w:val="24"/>
          <w:szCs w:val="24"/>
          <w:vertAlign w:val="subscript"/>
        </w:rPr>
        <w:t>f</w:t>
      </w:r>
      <w:r w:rsidR="004279C4" w:rsidRPr="0015740D">
        <w:rPr>
          <w:rFonts w:eastAsia="Times New Roman" w:cstheme="minorHAnsi"/>
          <w:sz w:val="24"/>
          <w:szCs w:val="24"/>
        </w:rPr>
        <w:t>, we can conclude</w:t>
      </w:r>
    </w:p>
    <w:p w14:paraId="1421E5F4" w14:textId="77777777" w:rsidR="005F6D50" w:rsidRPr="0015740D" w:rsidRDefault="005F6D50" w:rsidP="005F6D50">
      <w:pPr>
        <w:spacing w:after="0" w:line="240" w:lineRule="auto"/>
        <w:rPr>
          <w:rFonts w:eastAsia="Times New Roman" w:cstheme="minorHAnsi"/>
          <w:sz w:val="24"/>
          <w:szCs w:val="24"/>
        </w:rPr>
      </w:pPr>
    </w:p>
    <w:p w14:paraId="737F7471" w14:textId="6982DE5B" w:rsidR="005F6D50" w:rsidRPr="0015740D" w:rsidRDefault="00136AA6" w:rsidP="005F6D50">
      <w:pPr>
        <w:spacing w:after="0" w:line="240" w:lineRule="auto"/>
        <w:rPr>
          <w:rFonts w:ascii="Times New Roman" w:eastAsia="Times New Roman" w:hAnsi="Times New Roman" w:cs="Times New Roman"/>
          <w:sz w:val="24"/>
          <w:szCs w:val="24"/>
        </w:rPr>
      </w:pPr>
      <w:r w:rsidRPr="0015740D">
        <w:rPr>
          <w:rFonts w:ascii="Times New Roman" w:eastAsia="Times New Roman" w:hAnsi="Times New Roman" w:cs="Times New Roman"/>
          <w:position w:val="-28"/>
          <w:sz w:val="24"/>
          <w:szCs w:val="24"/>
        </w:rPr>
        <w:object w:dxaOrig="7420" w:dyaOrig="660" w14:anchorId="3EE618E1">
          <v:shape id="_x0000_i1034" type="#_x0000_t75" style="width:369pt;height:33.6pt" o:ole="" filled="t" fillcolor="#cfc">
            <v:imagedata r:id="rId22" o:title=""/>
          </v:shape>
          <o:OLEObject Type="Embed" ProgID="Equation.DSMT4" ShapeID="_x0000_i1034" DrawAspect="Content" ObjectID="_1829906372" r:id="rId23"/>
        </w:object>
      </w:r>
    </w:p>
    <w:p w14:paraId="457D9EB6" w14:textId="7B18D234" w:rsidR="00E34DCF" w:rsidRDefault="00E34DCF" w:rsidP="003F2BA8">
      <w:pPr>
        <w:pStyle w:val="NoSpacing"/>
        <w:rPr>
          <w:sz w:val="24"/>
          <w:szCs w:val="24"/>
        </w:rPr>
      </w:pPr>
    </w:p>
    <w:p w14:paraId="1401275D" w14:textId="391BF302" w:rsidR="008746B7" w:rsidRPr="008746B7" w:rsidRDefault="008746B7" w:rsidP="003F2BA8">
      <w:pPr>
        <w:pStyle w:val="NoSpacing"/>
        <w:rPr>
          <w:color w:val="0000FF"/>
          <w:sz w:val="24"/>
          <w:szCs w:val="24"/>
        </w:rPr>
      </w:pPr>
      <w:r w:rsidRPr="008746B7">
        <w:rPr>
          <w:color w:val="0000FF"/>
          <w:sz w:val="24"/>
          <w:szCs w:val="24"/>
        </w:rPr>
        <w:t>Again, this is the work required to set up the free currents.</w:t>
      </w:r>
    </w:p>
    <w:p w14:paraId="0F44168B" w14:textId="77777777" w:rsidR="008746B7" w:rsidRDefault="008746B7" w:rsidP="003F2BA8">
      <w:pPr>
        <w:pStyle w:val="NoSpacing"/>
        <w:rPr>
          <w:sz w:val="24"/>
          <w:szCs w:val="24"/>
        </w:rPr>
      </w:pPr>
    </w:p>
    <w:p w14:paraId="29CFE8AF" w14:textId="77777777" w:rsidR="008276F3" w:rsidRDefault="008276F3" w:rsidP="008276F3">
      <w:pPr>
        <w:pStyle w:val="NoSpacing"/>
        <w:rPr>
          <w:b/>
          <w:sz w:val="28"/>
          <w:szCs w:val="28"/>
        </w:rPr>
      </w:pPr>
      <w:r>
        <w:rPr>
          <w:b/>
          <w:sz w:val="28"/>
          <w:szCs w:val="28"/>
        </w:rPr>
        <w:t>Work required to magnetize an insulator</w:t>
      </w:r>
    </w:p>
    <w:p w14:paraId="281E3953" w14:textId="77777777" w:rsidR="008276F3" w:rsidRPr="0015740D" w:rsidRDefault="008276F3" w:rsidP="008276F3">
      <w:pPr>
        <w:pStyle w:val="NoSpacing"/>
        <w:rPr>
          <w:sz w:val="24"/>
          <w:szCs w:val="24"/>
        </w:rPr>
      </w:pPr>
      <w:r w:rsidRPr="0015740D">
        <w:rPr>
          <w:sz w:val="24"/>
          <w:szCs w:val="24"/>
        </w:rPr>
        <w:t xml:space="preserve">So this is a useful quantity to work out, especially with regard to Thermodynamics.  So this work should just be the work the electric field </w:t>
      </w:r>
      <w:r>
        <w:rPr>
          <w:sz w:val="24"/>
          <w:szCs w:val="24"/>
        </w:rPr>
        <w:t>generated</w:t>
      </w:r>
      <w:r w:rsidRPr="0015740D">
        <w:rPr>
          <w:sz w:val="24"/>
          <w:szCs w:val="24"/>
        </w:rPr>
        <w:t xml:space="preserve"> by the free charge does on the bound molecular charges.  And this is:</w:t>
      </w:r>
    </w:p>
    <w:p w14:paraId="2A89DE06" w14:textId="77777777" w:rsidR="008276F3" w:rsidRPr="0015740D" w:rsidRDefault="008276F3" w:rsidP="008276F3">
      <w:pPr>
        <w:spacing w:after="0" w:line="240" w:lineRule="auto"/>
        <w:rPr>
          <w:sz w:val="24"/>
          <w:szCs w:val="24"/>
        </w:rPr>
      </w:pPr>
    </w:p>
    <w:bookmarkStart w:id="0" w:name="_Hlk485075692"/>
    <w:p w14:paraId="061760DA" w14:textId="77777777" w:rsidR="008276F3" w:rsidRPr="0015740D" w:rsidRDefault="008276F3" w:rsidP="008276F3">
      <w:pPr>
        <w:spacing w:after="0" w:line="240" w:lineRule="auto"/>
        <w:rPr>
          <w:sz w:val="24"/>
          <w:szCs w:val="24"/>
        </w:rPr>
      </w:pPr>
      <w:r w:rsidRPr="0015740D">
        <w:rPr>
          <w:position w:val="-70"/>
          <w:sz w:val="24"/>
          <w:szCs w:val="24"/>
        </w:rPr>
        <w:object w:dxaOrig="6240" w:dyaOrig="1520" w14:anchorId="6EA38158">
          <v:shape id="_x0000_i1035" type="#_x0000_t75" style="width:310.8pt;height:76.2pt" o:ole="">
            <v:imagedata r:id="rId24" o:title=""/>
          </v:shape>
          <o:OLEObject Type="Embed" ProgID="Equation.DSMT4" ShapeID="_x0000_i1035" DrawAspect="Content" ObjectID="_1829906373" r:id="rId25"/>
        </w:object>
      </w:r>
      <w:bookmarkEnd w:id="0"/>
    </w:p>
    <w:p w14:paraId="49EB4869" w14:textId="77777777" w:rsidR="008276F3" w:rsidRPr="0015740D" w:rsidRDefault="008276F3" w:rsidP="008276F3">
      <w:pPr>
        <w:spacing w:after="0" w:line="240" w:lineRule="auto"/>
        <w:rPr>
          <w:sz w:val="24"/>
          <w:szCs w:val="24"/>
        </w:rPr>
      </w:pPr>
    </w:p>
    <w:p w14:paraId="6245CD58" w14:textId="77777777" w:rsidR="008276F3" w:rsidRPr="0015740D" w:rsidRDefault="008276F3" w:rsidP="008276F3">
      <w:pPr>
        <w:spacing w:after="0" w:line="240" w:lineRule="auto"/>
        <w:rPr>
          <w:sz w:val="24"/>
          <w:szCs w:val="24"/>
        </w:rPr>
      </w:pPr>
      <w:r w:rsidRPr="0015740D">
        <w:rPr>
          <w:sz w:val="24"/>
          <w:szCs w:val="24"/>
        </w:rPr>
        <w:lastRenderedPageBreak/>
        <w:t>Leaving off the implicit b subscript, and considering the work done during a small time interval, we can just say:</w:t>
      </w:r>
    </w:p>
    <w:p w14:paraId="2AE383B5" w14:textId="77777777" w:rsidR="008276F3" w:rsidRPr="0015740D" w:rsidRDefault="008276F3" w:rsidP="008276F3">
      <w:pPr>
        <w:spacing w:after="0" w:line="240" w:lineRule="auto"/>
        <w:rPr>
          <w:sz w:val="24"/>
          <w:szCs w:val="24"/>
        </w:rPr>
      </w:pPr>
    </w:p>
    <w:p w14:paraId="75408F51" w14:textId="77777777" w:rsidR="008276F3" w:rsidRPr="0015740D" w:rsidRDefault="008276F3" w:rsidP="008276F3">
      <w:pPr>
        <w:spacing w:after="0" w:line="240" w:lineRule="auto"/>
        <w:rPr>
          <w:sz w:val="24"/>
          <w:szCs w:val="24"/>
        </w:rPr>
      </w:pPr>
      <w:r w:rsidRPr="0015740D">
        <w:rPr>
          <w:position w:val="-16"/>
          <w:sz w:val="24"/>
          <w:szCs w:val="24"/>
        </w:rPr>
        <w:object w:dxaOrig="5640" w:dyaOrig="440" w14:anchorId="11A609BA">
          <v:shape id="_x0000_i1036" type="#_x0000_t75" style="width:288.6pt;height:22.8pt" o:ole="" filled="t" fillcolor="#cfc">
            <v:imagedata r:id="rId26" o:title=""/>
          </v:shape>
          <o:OLEObject Type="Embed" ProgID="Equation.DSMT4" ShapeID="_x0000_i1036" DrawAspect="Content" ObjectID="_1829906374" r:id="rId27"/>
        </w:object>
      </w:r>
    </w:p>
    <w:p w14:paraId="48C70B17" w14:textId="77777777" w:rsidR="008276F3" w:rsidRDefault="008276F3" w:rsidP="008276F3">
      <w:pPr>
        <w:pStyle w:val="NoSpacing"/>
        <w:rPr>
          <w:sz w:val="24"/>
          <w:szCs w:val="24"/>
        </w:rPr>
      </w:pPr>
    </w:p>
    <w:p w14:paraId="46135DB7" w14:textId="02BEFB0B" w:rsidR="008276F3" w:rsidRDefault="008276F3" w:rsidP="003F2BA8">
      <w:pPr>
        <w:pStyle w:val="NoSpacing"/>
        <w:rPr>
          <w:sz w:val="24"/>
          <w:szCs w:val="24"/>
        </w:rPr>
      </w:pPr>
      <w:r>
        <w:rPr>
          <w:sz w:val="24"/>
          <w:szCs w:val="24"/>
        </w:rPr>
        <w:t xml:space="preserve">I’ve seen </w:t>
      </w:r>
      <w:r w:rsidR="0057126C">
        <w:rPr>
          <w:sz w:val="24"/>
          <w:szCs w:val="24"/>
        </w:rPr>
        <w:t>an</w:t>
      </w:r>
      <w:r>
        <w:rPr>
          <w:sz w:val="24"/>
          <w:szCs w:val="24"/>
        </w:rPr>
        <w:t xml:space="preserve">other formula for this: </w:t>
      </w:r>
      <w:r>
        <w:rPr>
          <w:rFonts w:ascii="Calibri" w:hAnsi="Calibri" w:cs="Calibri"/>
          <w:sz w:val="24"/>
          <w:szCs w:val="24"/>
        </w:rPr>
        <w:t>δ</w:t>
      </w:r>
      <w:r>
        <w:rPr>
          <w:sz w:val="24"/>
          <w:szCs w:val="24"/>
        </w:rPr>
        <w:t>W = B</w:t>
      </w:r>
      <w:r>
        <w:rPr>
          <w:sz w:val="24"/>
          <w:szCs w:val="24"/>
          <w:vertAlign w:val="subscript"/>
        </w:rPr>
        <w:t>f</w:t>
      </w:r>
      <w:r>
        <w:rPr>
          <w:sz w:val="24"/>
          <w:szCs w:val="24"/>
        </w:rPr>
        <w:t>·dM.  But I don’t think it’s true.  I think it’s just a heuristic to classically justify the form of the Hamiltonian for a spin in a magnetic field.  Also, if our substance has the requisite geometry, like solenoidal, say, and if it’s also linear, homogeneous, etc., then we could equate B</w:t>
      </w:r>
      <w:r w:rsidRPr="0020325B">
        <w:rPr>
          <w:sz w:val="24"/>
          <w:szCs w:val="24"/>
          <w:vertAlign w:val="subscript"/>
        </w:rPr>
        <w:t>f</w:t>
      </w:r>
      <w:r>
        <w:rPr>
          <w:sz w:val="24"/>
          <w:szCs w:val="24"/>
        </w:rPr>
        <w:t xml:space="preserve"> =</w:t>
      </w:r>
      <w:r w:rsidRPr="0015740D">
        <w:rPr>
          <w:sz w:val="24"/>
          <w:szCs w:val="24"/>
        </w:rPr>
        <w:t xml:space="preserve"> </w:t>
      </w:r>
      <w:r w:rsidRPr="0015740D">
        <w:rPr>
          <w:rFonts w:ascii="Calibri" w:hAnsi="Calibri" w:cs="Calibri"/>
          <w:sz w:val="24"/>
          <w:szCs w:val="24"/>
        </w:rPr>
        <w:t>μ</w:t>
      </w:r>
      <w:r w:rsidRPr="0015740D">
        <w:rPr>
          <w:rFonts w:ascii="Calibri" w:hAnsi="Calibri" w:cs="Calibri"/>
          <w:sz w:val="24"/>
          <w:szCs w:val="24"/>
          <w:vertAlign w:val="subscript"/>
        </w:rPr>
        <w:t>0</w:t>
      </w:r>
      <w:r>
        <w:rPr>
          <w:rFonts w:ascii="Calibri" w:hAnsi="Calibri" w:cs="Calibri"/>
          <w:sz w:val="24"/>
          <w:szCs w:val="24"/>
        </w:rPr>
        <w:t>H.</w:t>
      </w:r>
    </w:p>
    <w:p w14:paraId="294BB3D2" w14:textId="77777777" w:rsidR="008276F3" w:rsidRPr="004279C4" w:rsidRDefault="008276F3" w:rsidP="003F2BA8">
      <w:pPr>
        <w:pStyle w:val="NoSpacing"/>
        <w:rPr>
          <w:sz w:val="24"/>
          <w:szCs w:val="24"/>
        </w:rPr>
      </w:pPr>
    </w:p>
    <w:p w14:paraId="02451A0B" w14:textId="433EFC15" w:rsidR="004279C4" w:rsidRPr="008276F3" w:rsidRDefault="004279C4" w:rsidP="003F2BA8">
      <w:pPr>
        <w:pStyle w:val="NoSpacing"/>
        <w:rPr>
          <w:b/>
          <w:sz w:val="28"/>
          <w:szCs w:val="28"/>
        </w:rPr>
      </w:pPr>
      <w:r w:rsidRPr="008276F3">
        <w:rPr>
          <w:b/>
          <w:sz w:val="28"/>
          <w:szCs w:val="28"/>
        </w:rPr>
        <w:t>Other ways to write the Energy</w:t>
      </w:r>
    </w:p>
    <w:p w14:paraId="28A68396" w14:textId="156DDD26" w:rsidR="004279C4" w:rsidRPr="0015740D" w:rsidRDefault="004279C4" w:rsidP="003F2BA8">
      <w:pPr>
        <w:pStyle w:val="NoSpacing"/>
        <w:rPr>
          <w:sz w:val="24"/>
          <w:szCs w:val="24"/>
        </w:rPr>
      </w:pPr>
      <w:r w:rsidRPr="0015740D">
        <w:rPr>
          <w:sz w:val="24"/>
          <w:szCs w:val="24"/>
        </w:rPr>
        <w:t>There are other useful ways to write this.  Go back to:</w:t>
      </w:r>
    </w:p>
    <w:p w14:paraId="0EB09E33" w14:textId="77777777" w:rsidR="004279C4" w:rsidRPr="0015740D" w:rsidRDefault="004279C4" w:rsidP="004279C4">
      <w:pPr>
        <w:spacing w:after="0" w:line="240" w:lineRule="auto"/>
        <w:rPr>
          <w:rFonts w:eastAsia="Times New Roman" w:cstheme="minorHAnsi"/>
          <w:sz w:val="24"/>
          <w:szCs w:val="24"/>
        </w:rPr>
      </w:pPr>
    </w:p>
    <w:p w14:paraId="28B1BD08" w14:textId="386D5A11" w:rsidR="004279C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16"/>
          <w:sz w:val="24"/>
          <w:szCs w:val="24"/>
        </w:rPr>
        <w:object w:dxaOrig="2740" w:dyaOrig="440" w14:anchorId="50F2D3B5">
          <v:shape id="_x0000_i1037" type="#_x0000_t75" style="width:138pt;height:21.6pt" o:ole="">
            <v:imagedata r:id="rId28" o:title=""/>
          </v:shape>
          <o:OLEObject Type="Embed" ProgID="Equation.DSMT4" ShapeID="_x0000_i1037" DrawAspect="Content" ObjectID="_1829906375" r:id="rId29"/>
        </w:object>
      </w:r>
    </w:p>
    <w:p w14:paraId="45AD9FB7" w14:textId="77777777" w:rsidR="004279C4" w:rsidRPr="0015740D" w:rsidRDefault="004279C4" w:rsidP="004279C4">
      <w:pPr>
        <w:spacing w:after="0" w:line="240" w:lineRule="auto"/>
        <w:rPr>
          <w:rFonts w:eastAsia="Times New Roman" w:cstheme="minorHAnsi"/>
          <w:sz w:val="24"/>
          <w:szCs w:val="24"/>
        </w:rPr>
      </w:pPr>
    </w:p>
    <w:p w14:paraId="6259809A" w14:textId="6CD1E3CB" w:rsidR="004279C4" w:rsidRPr="0015740D" w:rsidRDefault="004279C4" w:rsidP="004279C4">
      <w:pPr>
        <w:spacing w:after="0" w:line="240" w:lineRule="auto"/>
        <w:rPr>
          <w:rFonts w:eastAsia="Times New Roman" w:cstheme="minorHAnsi"/>
          <w:sz w:val="24"/>
          <w:szCs w:val="24"/>
        </w:rPr>
      </w:pPr>
      <w:r w:rsidRPr="0015740D">
        <w:rPr>
          <w:rFonts w:eastAsia="Times New Roman" w:cstheme="minorHAnsi"/>
          <w:sz w:val="24"/>
          <w:szCs w:val="24"/>
        </w:rPr>
        <w:t xml:space="preserve">Now let’s insert the relation </w:t>
      </w:r>
      <w:r w:rsidRPr="0015740D">
        <w:rPr>
          <w:rFonts w:eastAsia="Times New Roman" w:cstheme="minorHAnsi"/>
          <w:b/>
          <w:sz w:val="24"/>
          <w:szCs w:val="24"/>
        </w:rPr>
        <w:t>H</w:t>
      </w:r>
      <w:r w:rsidRPr="0015740D">
        <w:rPr>
          <w:rFonts w:eastAsia="Times New Roman" w:cstheme="minorHAnsi"/>
          <w:sz w:val="24"/>
          <w:szCs w:val="24"/>
        </w:rPr>
        <w:t xml:space="preserve"> = </w:t>
      </w:r>
      <w:r w:rsidRPr="0015740D">
        <w:rPr>
          <w:rFonts w:eastAsia="Times New Roman" w:cstheme="minorHAnsi"/>
          <w:b/>
          <w:sz w:val="24"/>
          <w:szCs w:val="24"/>
        </w:rPr>
        <w:t>B</w:t>
      </w:r>
      <w:r w:rsidRPr="0015740D">
        <w:rPr>
          <w:rFonts w:eastAsia="Times New Roman" w:cstheme="minorHAnsi"/>
          <w:sz w:val="24"/>
          <w:szCs w:val="24"/>
        </w:rPr>
        <w:t>/</w:t>
      </w:r>
      <w:r w:rsidRPr="0015740D">
        <w:rPr>
          <w:rFonts w:ascii="Calibri" w:eastAsia="Times New Roman" w:hAnsi="Calibri" w:cs="Calibri"/>
          <w:sz w:val="24"/>
          <w:szCs w:val="24"/>
        </w:rPr>
        <w:t>μ</w:t>
      </w:r>
      <w:r w:rsidRPr="0015740D">
        <w:rPr>
          <w:rFonts w:eastAsia="Times New Roman" w:cstheme="minorHAnsi"/>
          <w:sz w:val="24"/>
          <w:szCs w:val="24"/>
          <w:vertAlign w:val="subscript"/>
        </w:rPr>
        <w:t>0</w:t>
      </w:r>
      <w:r w:rsidRPr="0015740D">
        <w:rPr>
          <w:rFonts w:eastAsia="Times New Roman" w:cstheme="minorHAnsi"/>
          <w:sz w:val="24"/>
          <w:szCs w:val="24"/>
        </w:rPr>
        <w:t xml:space="preserve"> – </w:t>
      </w:r>
      <w:r w:rsidRPr="0015740D">
        <w:rPr>
          <w:rFonts w:eastAsia="Times New Roman" w:cstheme="minorHAnsi"/>
          <w:b/>
          <w:sz w:val="24"/>
          <w:szCs w:val="24"/>
        </w:rPr>
        <w:t>M</w:t>
      </w:r>
      <w:r w:rsidRPr="0015740D">
        <w:rPr>
          <w:rFonts w:eastAsia="Times New Roman" w:cstheme="minorHAnsi"/>
          <w:sz w:val="24"/>
          <w:szCs w:val="24"/>
        </w:rPr>
        <w:t>.  So,</w:t>
      </w:r>
    </w:p>
    <w:p w14:paraId="3B829D76" w14:textId="1CDF7BE8" w:rsidR="004279C4" w:rsidRPr="0015740D" w:rsidRDefault="004279C4" w:rsidP="003F2BA8">
      <w:pPr>
        <w:pStyle w:val="NoSpacing"/>
        <w:rPr>
          <w:sz w:val="24"/>
          <w:szCs w:val="24"/>
        </w:rPr>
      </w:pPr>
    </w:p>
    <w:p w14:paraId="01806B14" w14:textId="5CB454F3" w:rsidR="004279C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88"/>
          <w:sz w:val="24"/>
          <w:szCs w:val="24"/>
        </w:rPr>
        <w:object w:dxaOrig="5220" w:dyaOrig="1640" w14:anchorId="4F22258C">
          <v:shape id="_x0000_i1038" type="#_x0000_t75" style="width:263.4pt;height:81.6pt" o:ole="">
            <v:imagedata r:id="rId30" o:title=""/>
          </v:shape>
          <o:OLEObject Type="Embed" ProgID="Equation.DSMT4" ShapeID="_x0000_i1038" DrawAspect="Content" ObjectID="_1829906376" r:id="rId31"/>
        </w:object>
      </w:r>
    </w:p>
    <w:p w14:paraId="36989BEF" w14:textId="77777777" w:rsidR="004279C4" w:rsidRPr="0015740D" w:rsidRDefault="004279C4" w:rsidP="004279C4">
      <w:pPr>
        <w:spacing w:after="0" w:line="240" w:lineRule="auto"/>
        <w:rPr>
          <w:rFonts w:eastAsia="Times New Roman" w:cstheme="minorHAnsi"/>
          <w:sz w:val="24"/>
          <w:szCs w:val="24"/>
        </w:rPr>
      </w:pPr>
    </w:p>
    <w:p w14:paraId="17A2E61C" w14:textId="77777777" w:rsidR="004279C4" w:rsidRPr="0015740D" w:rsidRDefault="004279C4" w:rsidP="004279C4">
      <w:pPr>
        <w:spacing w:after="0" w:line="240" w:lineRule="auto"/>
        <w:rPr>
          <w:rFonts w:eastAsia="Times New Roman" w:cstheme="minorHAnsi"/>
          <w:sz w:val="24"/>
          <w:szCs w:val="24"/>
        </w:rPr>
      </w:pPr>
      <w:r w:rsidRPr="0015740D">
        <w:rPr>
          <w:rFonts w:eastAsia="Times New Roman" w:cstheme="minorHAnsi"/>
          <w:sz w:val="24"/>
          <w:szCs w:val="24"/>
        </w:rPr>
        <w:t xml:space="preserve">which is: </w:t>
      </w:r>
    </w:p>
    <w:p w14:paraId="5F628DA5" w14:textId="77777777" w:rsidR="004279C4" w:rsidRPr="0015740D" w:rsidRDefault="004279C4" w:rsidP="004279C4">
      <w:pPr>
        <w:spacing w:after="0" w:line="240" w:lineRule="auto"/>
        <w:rPr>
          <w:rFonts w:eastAsia="Times New Roman" w:cstheme="minorHAnsi"/>
          <w:sz w:val="24"/>
          <w:szCs w:val="24"/>
        </w:rPr>
      </w:pPr>
    </w:p>
    <w:p w14:paraId="62E0EC19" w14:textId="2C73FB42" w:rsidR="004279C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30"/>
          <w:sz w:val="24"/>
          <w:szCs w:val="24"/>
        </w:rPr>
        <w:object w:dxaOrig="4640" w:dyaOrig="680" w14:anchorId="6C074A0B">
          <v:shape id="_x0000_i1039" type="#_x0000_t75" style="width:232.2pt;height:33.6pt" o:ole="" o:bordertopcolor="teal" o:borderleftcolor="teal" o:borderbottomcolor="teal" o:borderrightcolor="teal">
            <v:imagedata r:id="rId32" o:title=""/>
            <w10:bordertop type="single" width="12"/>
            <w10:borderleft type="single" width="12"/>
            <w10:borderbottom type="single" width="12"/>
            <w10:borderright type="single" width="12"/>
          </v:shape>
          <o:OLEObject Type="Embed" ProgID="Equation.DSMT4" ShapeID="_x0000_i1039" DrawAspect="Content" ObjectID="_1829906377" r:id="rId33"/>
        </w:object>
      </w:r>
    </w:p>
    <w:p w14:paraId="69CE7045" w14:textId="77777777" w:rsidR="004279C4" w:rsidRPr="0015740D" w:rsidRDefault="004279C4" w:rsidP="004279C4">
      <w:pPr>
        <w:spacing w:after="0" w:line="240" w:lineRule="auto"/>
        <w:rPr>
          <w:rFonts w:eastAsia="Times New Roman" w:cstheme="minorHAnsi"/>
          <w:sz w:val="24"/>
          <w:szCs w:val="24"/>
        </w:rPr>
      </w:pPr>
    </w:p>
    <w:p w14:paraId="2FB5E434" w14:textId="093D9F5F" w:rsidR="004279C4" w:rsidRPr="0015740D" w:rsidRDefault="004279C4" w:rsidP="004279C4">
      <w:pPr>
        <w:spacing w:after="0" w:line="240" w:lineRule="auto"/>
        <w:rPr>
          <w:rFonts w:eastAsia="Times New Roman" w:cstheme="minorHAnsi"/>
          <w:sz w:val="24"/>
          <w:szCs w:val="24"/>
        </w:rPr>
      </w:pPr>
      <w:r w:rsidRPr="00D05C98">
        <w:rPr>
          <w:rFonts w:eastAsia="Times New Roman" w:cstheme="minorHAnsi"/>
          <w:color w:val="0000FF"/>
          <w:sz w:val="24"/>
          <w:szCs w:val="24"/>
        </w:rPr>
        <w:t>So we can interpret this as the work required to set up the bulk interstitial magnetic field, plus (- sign is part of this) the work the field</w:t>
      </w:r>
      <w:r w:rsidR="0057126C">
        <w:rPr>
          <w:rFonts w:eastAsia="Times New Roman" w:cstheme="minorHAnsi"/>
          <w:color w:val="0000FF"/>
          <w:sz w:val="24"/>
          <w:szCs w:val="24"/>
        </w:rPr>
        <w:t xml:space="preserve"> </w:t>
      </w:r>
      <w:r w:rsidRPr="00D05C98">
        <w:rPr>
          <w:rFonts w:eastAsia="Times New Roman" w:cstheme="minorHAnsi"/>
          <w:color w:val="0000FF"/>
          <w:sz w:val="24"/>
          <w:szCs w:val="24"/>
        </w:rPr>
        <w:t>does on the magnetic dipoles.</w:t>
      </w:r>
      <w:r w:rsidRPr="00E428B0">
        <w:rPr>
          <w:rFonts w:eastAsia="Times New Roman" w:cstheme="minorHAnsi"/>
          <w:color w:val="0000FF"/>
          <w:sz w:val="20"/>
          <w:szCs w:val="20"/>
        </w:rPr>
        <w:t xml:space="preserve">  </w:t>
      </w:r>
      <w:r w:rsidR="00836165" w:rsidRPr="00E428B0">
        <w:rPr>
          <w:rFonts w:eastAsia="Times New Roman" w:cstheme="minorHAnsi"/>
          <w:color w:val="0000FF"/>
          <w:sz w:val="24"/>
          <w:szCs w:val="24"/>
        </w:rPr>
        <w:t>I</w:t>
      </w:r>
      <w:r w:rsidR="00890FD6" w:rsidRPr="00E428B0">
        <w:rPr>
          <w:rFonts w:ascii="Calibri" w:eastAsia="Times New Roman" w:hAnsi="Calibri" w:cs="Calibri"/>
          <w:color w:val="0000FF"/>
          <w:sz w:val="24"/>
          <w:szCs w:val="24"/>
        </w:rPr>
        <w:t>f we compare this to the formula we get when we apply the 1</w:t>
      </w:r>
      <w:r w:rsidR="00890FD6" w:rsidRPr="00E428B0">
        <w:rPr>
          <w:rFonts w:ascii="Calibri" w:eastAsia="Times New Roman" w:hAnsi="Calibri" w:cs="Calibri"/>
          <w:color w:val="0000FF"/>
          <w:sz w:val="24"/>
          <w:szCs w:val="24"/>
          <w:vertAlign w:val="superscript"/>
        </w:rPr>
        <w:t>st</w:t>
      </w:r>
      <w:r w:rsidR="00890FD6" w:rsidRPr="00E428B0">
        <w:rPr>
          <w:rFonts w:ascii="Calibri" w:eastAsia="Times New Roman" w:hAnsi="Calibri" w:cs="Calibri"/>
          <w:color w:val="0000FF"/>
          <w:sz w:val="24"/>
          <w:szCs w:val="24"/>
        </w:rPr>
        <w:t xml:space="preserve"> Law of Thermodynamics, we’ll see that the last term in the box must be equal to the total change in </w:t>
      </w:r>
      <w:r w:rsidR="00E428B0" w:rsidRPr="00E428B0">
        <w:rPr>
          <w:rFonts w:ascii="Calibri" w:eastAsia="Times New Roman" w:hAnsi="Calibri" w:cs="Calibri"/>
          <w:color w:val="0000FF"/>
          <w:sz w:val="24"/>
          <w:szCs w:val="24"/>
        </w:rPr>
        <w:t>dipole energy (+ heat exhausted, in the paramagnetic/ferromagnetic case).</w:t>
      </w:r>
      <w:r w:rsidR="00E428B0">
        <w:rPr>
          <w:rFonts w:ascii="Calibri" w:eastAsia="Times New Roman" w:hAnsi="Calibri" w:cs="Calibri"/>
          <w:color w:val="0000FF"/>
          <w:sz w:val="32"/>
          <w:szCs w:val="32"/>
        </w:rPr>
        <w:t xml:space="preserve"> </w:t>
      </w:r>
      <w:r w:rsidRPr="0015740D">
        <w:rPr>
          <w:rFonts w:eastAsia="Times New Roman" w:cstheme="minorHAnsi"/>
          <w:sz w:val="24"/>
          <w:szCs w:val="24"/>
        </w:rPr>
        <w:t>Effectively we are supplying energy for both of these things.  Another way to write it is:</w:t>
      </w:r>
    </w:p>
    <w:p w14:paraId="6983AA57" w14:textId="7B2AB387" w:rsidR="004279C4" w:rsidRPr="0015740D" w:rsidRDefault="004279C4" w:rsidP="004279C4">
      <w:pPr>
        <w:spacing w:after="0" w:line="240" w:lineRule="auto"/>
        <w:rPr>
          <w:rFonts w:eastAsia="Times New Roman" w:cstheme="minorHAnsi"/>
          <w:sz w:val="24"/>
          <w:szCs w:val="24"/>
        </w:rPr>
      </w:pPr>
    </w:p>
    <w:p w14:paraId="30363FC6" w14:textId="7F171A33" w:rsidR="004279C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106"/>
          <w:sz w:val="24"/>
          <w:szCs w:val="24"/>
        </w:rPr>
        <w:object w:dxaOrig="7400" w:dyaOrig="2240" w14:anchorId="16229C28">
          <v:shape id="_x0000_i1040" type="#_x0000_t75" style="width:373.8pt;height:111.6pt" o:ole="">
            <v:imagedata r:id="rId34" o:title=""/>
          </v:shape>
          <o:OLEObject Type="Embed" ProgID="Equation.DSMT4" ShapeID="_x0000_i1040" DrawAspect="Content" ObjectID="_1829906378" r:id="rId35"/>
        </w:object>
      </w:r>
    </w:p>
    <w:p w14:paraId="2E525D42" w14:textId="77777777" w:rsidR="00CF3EAE" w:rsidRPr="0015740D" w:rsidRDefault="00CF3EAE" w:rsidP="004279C4">
      <w:pPr>
        <w:spacing w:after="0" w:line="240" w:lineRule="auto"/>
        <w:rPr>
          <w:rFonts w:eastAsia="Times New Roman" w:cstheme="minorHAnsi"/>
          <w:sz w:val="24"/>
          <w:szCs w:val="24"/>
        </w:rPr>
      </w:pPr>
    </w:p>
    <w:p w14:paraId="0C13BD65" w14:textId="4E510BA6" w:rsidR="007F4D54" w:rsidRPr="0015740D" w:rsidRDefault="00CF3EAE" w:rsidP="004279C4">
      <w:pPr>
        <w:spacing w:after="0" w:line="240" w:lineRule="auto"/>
        <w:rPr>
          <w:rFonts w:eastAsia="Times New Roman" w:cstheme="minorHAnsi"/>
          <w:sz w:val="24"/>
          <w:szCs w:val="24"/>
        </w:rPr>
      </w:pPr>
      <w:r w:rsidRPr="0015740D">
        <w:rPr>
          <w:rFonts w:eastAsia="Times New Roman" w:cstheme="minorHAnsi"/>
          <w:i/>
          <w:sz w:val="24"/>
          <w:szCs w:val="24"/>
        </w:rPr>
        <w:t>If</w:t>
      </w:r>
      <w:r w:rsidRPr="0015740D">
        <w:rPr>
          <w:rFonts w:eastAsia="Times New Roman" w:cstheme="minorHAnsi"/>
          <w:sz w:val="24"/>
          <w:szCs w:val="24"/>
        </w:rPr>
        <w:t xml:space="preserve"> we have a linear medium, so that H and M are proportional to one another, we can write this as:</w:t>
      </w:r>
      <w:r w:rsidR="004B2C05">
        <w:rPr>
          <w:rFonts w:eastAsia="Times New Roman" w:cstheme="minorHAnsi"/>
          <w:sz w:val="24"/>
          <w:szCs w:val="24"/>
        </w:rPr>
        <w:t xml:space="preserve"> </w:t>
      </w:r>
    </w:p>
    <w:p w14:paraId="21DAF8D8" w14:textId="68892DC4" w:rsidR="007F4D54" w:rsidRPr="0015740D" w:rsidRDefault="007F4D54" w:rsidP="004279C4">
      <w:pPr>
        <w:spacing w:after="0" w:line="240" w:lineRule="auto"/>
        <w:rPr>
          <w:rFonts w:eastAsia="Times New Roman" w:cstheme="minorHAnsi"/>
          <w:sz w:val="24"/>
          <w:szCs w:val="24"/>
        </w:rPr>
      </w:pPr>
    </w:p>
    <w:p w14:paraId="71AD93FD" w14:textId="25C5E045" w:rsidR="007F4D5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24"/>
          <w:sz w:val="24"/>
          <w:szCs w:val="24"/>
        </w:rPr>
        <w:object w:dxaOrig="4880" w:dyaOrig="620" w14:anchorId="2B133E4F">
          <v:shape id="_x0000_i1041" type="#_x0000_t75" style="width:246.6pt;height:31.2pt" o:ole="" o:bordertopcolor="teal" o:borderleftcolor="teal" o:borderbottomcolor="teal" o:borderrightcolor="teal">
            <v:imagedata r:id="rId36" o:title=""/>
            <w10:bordertop type="single" width="8"/>
            <w10:borderleft type="single" width="8"/>
            <w10:borderbottom type="single" width="8"/>
            <w10:borderright type="single" width="8"/>
          </v:shape>
          <o:OLEObject Type="Embed" ProgID="Equation.DSMT4" ShapeID="_x0000_i1041" DrawAspect="Content" ObjectID="_1829906379" r:id="rId37"/>
        </w:object>
      </w:r>
    </w:p>
    <w:p w14:paraId="5FBD18E1" w14:textId="74706838" w:rsidR="004279C4" w:rsidRPr="0015740D" w:rsidRDefault="004279C4" w:rsidP="004279C4">
      <w:pPr>
        <w:spacing w:after="0" w:line="240" w:lineRule="auto"/>
        <w:rPr>
          <w:rFonts w:eastAsia="Times New Roman" w:cstheme="minorHAnsi"/>
          <w:sz w:val="24"/>
          <w:szCs w:val="24"/>
        </w:rPr>
      </w:pPr>
    </w:p>
    <w:p w14:paraId="7928465C" w14:textId="3CC29276" w:rsidR="008B7026" w:rsidRPr="0015740D" w:rsidRDefault="00D05C98" w:rsidP="008B7026">
      <w:pPr>
        <w:spacing w:after="0" w:line="240" w:lineRule="auto"/>
        <w:rPr>
          <w:rFonts w:eastAsia="Times New Roman" w:cstheme="minorHAnsi"/>
          <w:sz w:val="24"/>
          <w:szCs w:val="24"/>
        </w:rPr>
      </w:pPr>
      <w:r w:rsidRPr="00D05C98">
        <w:rPr>
          <w:rFonts w:eastAsia="Times New Roman" w:cstheme="minorHAnsi"/>
          <w:color w:val="0000FF"/>
          <w:sz w:val="24"/>
          <w:szCs w:val="24"/>
        </w:rPr>
        <w:t>This is</w:t>
      </w:r>
      <w:r w:rsidR="004279C4" w:rsidRPr="00D05C98">
        <w:rPr>
          <w:rFonts w:eastAsia="Times New Roman" w:cstheme="minorHAnsi"/>
          <w:color w:val="0000FF"/>
          <w:sz w:val="24"/>
          <w:szCs w:val="24"/>
        </w:rPr>
        <w:t xml:space="preserve"> basically the energy stored in the free field, minus the work the free field does on the magnetic dipoles</w:t>
      </w:r>
      <w:r w:rsidR="00890FD6">
        <w:rPr>
          <w:rFonts w:eastAsia="Times New Roman" w:cstheme="minorHAnsi"/>
          <w:color w:val="0000FF"/>
          <w:sz w:val="24"/>
          <w:szCs w:val="24"/>
        </w:rPr>
        <w:t xml:space="preserve">.  </w:t>
      </w:r>
      <w:bookmarkStart w:id="1" w:name="_Hlk219207747"/>
      <w:r w:rsidRPr="00860E51">
        <w:rPr>
          <w:rFonts w:eastAsia="Times New Roman" w:cstheme="minorHAnsi"/>
          <w:color w:val="EE0000"/>
          <w:sz w:val="24"/>
          <w:szCs w:val="24"/>
        </w:rPr>
        <w:t>Now let’s broaden our perspective by placing our analysis in the context of the 1</w:t>
      </w:r>
      <w:r w:rsidRPr="00860E51">
        <w:rPr>
          <w:rFonts w:eastAsia="Times New Roman" w:cstheme="minorHAnsi"/>
          <w:color w:val="EE0000"/>
          <w:sz w:val="24"/>
          <w:szCs w:val="24"/>
          <w:vertAlign w:val="superscript"/>
        </w:rPr>
        <w:t>st</w:t>
      </w:r>
      <w:r w:rsidRPr="00860E51">
        <w:rPr>
          <w:rFonts w:eastAsia="Times New Roman" w:cstheme="minorHAnsi"/>
          <w:color w:val="EE0000"/>
          <w:sz w:val="24"/>
          <w:szCs w:val="24"/>
        </w:rPr>
        <w:t xml:space="preserve"> Law of Thermodynamics.  </w:t>
      </w:r>
      <w:bookmarkEnd w:id="1"/>
      <w:r w:rsidR="003444A0">
        <w:rPr>
          <w:rFonts w:eastAsia="Times New Roman" w:cstheme="minorHAnsi"/>
          <w:sz w:val="24"/>
          <w:szCs w:val="24"/>
        </w:rPr>
        <w:t>First I’ll consider my classical diamagnet model, generally.  Then I’ll consider paramagnet</w:t>
      </w:r>
      <w:r w:rsidR="004B2C05">
        <w:rPr>
          <w:rFonts w:eastAsia="Times New Roman" w:cstheme="minorHAnsi"/>
          <w:sz w:val="24"/>
          <w:szCs w:val="24"/>
        </w:rPr>
        <w:t xml:space="preserve"> </w:t>
      </w:r>
      <w:r w:rsidR="003444A0">
        <w:rPr>
          <w:rFonts w:eastAsia="Times New Roman" w:cstheme="minorHAnsi"/>
          <w:sz w:val="24"/>
          <w:szCs w:val="24"/>
        </w:rPr>
        <w:t>/</w:t>
      </w:r>
      <w:r w:rsidR="004B2C05">
        <w:rPr>
          <w:rFonts w:eastAsia="Times New Roman" w:cstheme="minorHAnsi"/>
          <w:sz w:val="24"/>
          <w:szCs w:val="24"/>
        </w:rPr>
        <w:t xml:space="preserve"> </w:t>
      </w:r>
      <w:r w:rsidR="003444A0">
        <w:rPr>
          <w:rFonts w:eastAsia="Times New Roman" w:cstheme="minorHAnsi"/>
          <w:sz w:val="24"/>
          <w:szCs w:val="24"/>
        </w:rPr>
        <w:t>ferromagnet stuff.  So in the former case, the work we do on the system should be equal to the change in energy of the system, according to the first law, presuming no heat transfer.  So we should have:</w:t>
      </w:r>
    </w:p>
    <w:p w14:paraId="19203FF2" w14:textId="77777777" w:rsidR="008B7026" w:rsidRPr="0015740D" w:rsidRDefault="008B7026" w:rsidP="008B7026">
      <w:pPr>
        <w:spacing w:after="0" w:line="240" w:lineRule="auto"/>
        <w:rPr>
          <w:rFonts w:eastAsia="Times New Roman" w:cstheme="minorHAnsi"/>
          <w:sz w:val="24"/>
          <w:szCs w:val="24"/>
        </w:rPr>
      </w:pPr>
    </w:p>
    <w:p w14:paraId="0541D898" w14:textId="46182982" w:rsidR="008B7026" w:rsidRPr="0015740D" w:rsidRDefault="003360E6" w:rsidP="008B7026">
      <w:pPr>
        <w:spacing w:after="0" w:line="240" w:lineRule="auto"/>
        <w:rPr>
          <w:rFonts w:eastAsia="Times New Roman" w:cstheme="minorHAnsi"/>
          <w:sz w:val="24"/>
          <w:szCs w:val="24"/>
        </w:rPr>
      </w:pPr>
      <w:r w:rsidRPr="003360E6">
        <w:rPr>
          <w:rFonts w:eastAsia="Times New Roman" w:cstheme="minorHAnsi"/>
          <w:position w:val="-14"/>
          <w:sz w:val="24"/>
          <w:szCs w:val="24"/>
        </w:rPr>
        <w:object w:dxaOrig="1060" w:dyaOrig="380" w14:anchorId="48BF979D">
          <v:shape id="_x0000_i1042" type="#_x0000_t75" style="width:52.8pt;height:19.2pt" o:ole="">
            <v:imagedata r:id="rId38" o:title=""/>
          </v:shape>
          <o:OLEObject Type="Embed" ProgID="Equation.DSMT4" ShapeID="_x0000_i1042" DrawAspect="Content" ObjectID="_1829906380" r:id="rId39"/>
        </w:object>
      </w:r>
    </w:p>
    <w:p w14:paraId="4A1F031A" w14:textId="46039CB0" w:rsidR="008B7026" w:rsidRDefault="008B7026" w:rsidP="008B7026">
      <w:pPr>
        <w:spacing w:after="0" w:line="240" w:lineRule="auto"/>
        <w:rPr>
          <w:rFonts w:eastAsia="Times New Roman" w:cstheme="minorHAnsi"/>
          <w:sz w:val="24"/>
          <w:szCs w:val="24"/>
        </w:rPr>
      </w:pPr>
    </w:p>
    <w:p w14:paraId="139EE900" w14:textId="5351EE18" w:rsidR="003444A0" w:rsidRDefault="003444A0" w:rsidP="008B7026">
      <w:pPr>
        <w:spacing w:after="0" w:line="240" w:lineRule="auto"/>
        <w:rPr>
          <w:rFonts w:eastAsia="Times New Roman" w:cstheme="minorHAnsi"/>
          <w:sz w:val="24"/>
          <w:szCs w:val="24"/>
        </w:rPr>
      </w:pPr>
      <w:r>
        <w:rPr>
          <w:rFonts w:eastAsia="Times New Roman" w:cstheme="minorHAnsi"/>
          <w:sz w:val="24"/>
          <w:szCs w:val="24"/>
        </w:rPr>
        <w:t>Like with the electric field scenario previously, I believe we can say:</w:t>
      </w:r>
    </w:p>
    <w:p w14:paraId="09280320" w14:textId="5F0C89BC" w:rsidR="003444A0" w:rsidRDefault="003444A0" w:rsidP="008B7026">
      <w:pPr>
        <w:spacing w:after="0" w:line="240" w:lineRule="auto"/>
        <w:rPr>
          <w:rFonts w:eastAsia="Times New Roman" w:cstheme="minorHAnsi"/>
          <w:sz w:val="24"/>
          <w:szCs w:val="24"/>
        </w:rPr>
      </w:pPr>
    </w:p>
    <w:p w14:paraId="7F0CEA74" w14:textId="27A0EF0B" w:rsidR="003444A0" w:rsidRDefault="003360E6" w:rsidP="008B7026">
      <w:pPr>
        <w:spacing w:after="0" w:line="240" w:lineRule="auto"/>
        <w:rPr>
          <w:rFonts w:eastAsia="Times New Roman" w:cstheme="minorHAnsi"/>
          <w:sz w:val="24"/>
          <w:szCs w:val="24"/>
        </w:rPr>
      </w:pPr>
      <w:r w:rsidRPr="003444A0">
        <w:rPr>
          <w:rFonts w:eastAsia="Times New Roman" w:cstheme="minorHAnsi"/>
          <w:position w:val="-14"/>
          <w:sz w:val="24"/>
          <w:szCs w:val="24"/>
        </w:rPr>
        <w:object w:dxaOrig="4920" w:dyaOrig="380" w14:anchorId="2D8B5954">
          <v:shape id="_x0000_i1043" type="#_x0000_t75" style="width:246.6pt;height:19.2pt" o:ole="">
            <v:imagedata r:id="rId40" o:title=""/>
          </v:shape>
          <o:OLEObject Type="Embed" ProgID="Equation.DSMT4" ShapeID="_x0000_i1043" DrawAspect="Content" ObjectID="_1829906381" r:id="rId41"/>
        </w:object>
      </w:r>
    </w:p>
    <w:p w14:paraId="6587AA6B" w14:textId="77777777" w:rsidR="003444A0" w:rsidRPr="0015740D" w:rsidRDefault="003444A0" w:rsidP="008B7026">
      <w:pPr>
        <w:spacing w:after="0" w:line="240" w:lineRule="auto"/>
        <w:rPr>
          <w:rFonts w:eastAsia="Times New Roman" w:cstheme="minorHAnsi"/>
          <w:sz w:val="24"/>
          <w:szCs w:val="24"/>
        </w:rPr>
      </w:pPr>
    </w:p>
    <w:p w14:paraId="31E94AE2" w14:textId="22713B7F" w:rsidR="00CD4B66" w:rsidRDefault="008B7026" w:rsidP="00CD4B66">
      <w:pPr>
        <w:pStyle w:val="NoSpacing"/>
        <w:rPr>
          <w:rFonts w:eastAsia="Times New Roman" w:cstheme="minorHAnsi"/>
          <w:sz w:val="24"/>
          <w:szCs w:val="24"/>
        </w:rPr>
      </w:pPr>
      <w:r w:rsidRPr="0015740D">
        <w:rPr>
          <w:rFonts w:eastAsia="Times New Roman" w:cstheme="minorHAnsi"/>
          <w:sz w:val="24"/>
          <w:szCs w:val="24"/>
        </w:rPr>
        <w:t xml:space="preserve">still holds I believe. </w:t>
      </w:r>
      <w:r w:rsidR="00CD4B66" w:rsidRPr="0015740D">
        <w:rPr>
          <w:rFonts w:eastAsia="Times New Roman" w:cstheme="minorHAnsi"/>
          <w:sz w:val="24"/>
          <w:szCs w:val="24"/>
        </w:rPr>
        <w:t>Th</w:t>
      </w:r>
      <w:r w:rsidR="00CD4B66">
        <w:rPr>
          <w:rFonts w:eastAsia="Times New Roman" w:cstheme="minorHAnsi"/>
          <w:sz w:val="24"/>
          <w:szCs w:val="24"/>
        </w:rPr>
        <w:t>e meaning of the PE</w:t>
      </w:r>
      <w:r w:rsidR="00CD4B66" w:rsidRPr="0015740D">
        <w:rPr>
          <w:rFonts w:eastAsia="Times New Roman" w:cstheme="minorHAnsi"/>
          <w:sz w:val="24"/>
          <w:szCs w:val="24"/>
        </w:rPr>
        <w:t xml:space="preserve"> </w:t>
      </w:r>
      <w:r w:rsidR="00CD4B66">
        <w:rPr>
          <w:rFonts w:eastAsia="Times New Roman" w:cstheme="minorHAnsi"/>
          <w:sz w:val="24"/>
          <w:szCs w:val="24"/>
        </w:rPr>
        <w:t>terms is basically thus.  K</w:t>
      </w:r>
      <w:r w:rsidR="00CD4B66" w:rsidRPr="0015740D">
        <w:rPr>
          <w:rFonts w:eastAsia="Times New Roman" w:cstheme="minorHAnsi"/>
          <w:sz w:val="24"/>
          <w:szCs w:val="24"/>
        </w:rPr>
        <w:t>eeping the bound current nil, we may start up the free current, which will require work against the back emf its magnetic field generates</w:t>
      </w:r>
      <w:r w:rsidR="00CD4B66">
        <w:rPr>
          <w:rFonts w:eastAsia="Times New Roman" w:cstheme="minorHAnsi"/>
          <w:sz w:val="24"/>
          <w:szCs w:val="24"/>
        </w:rPr>
        <w:t xml:space="preserve"> (PE</w:t>
      </w:r>
      <w:r w:rsidR="00CD4B66">
        <w:rPr>
          <w:rFonts w:eastAsia="Times New Roman" w:cstheme="minorHAnsi"/>
          <w:sz w:val="24"/>
          <w:szCs w:val="24"/>
          <w:vertAlign w:val="subscript"/>
        </w:rPr>
        <w:t>ff</w:t>
      </w:r>
      <w:r w:rsidR="00CD4B66">
        <w:rPr>
          <w:rFonts w:eastAsia="Times New Roman" w:cstheme="minorHAnsi"/>
          <w:sz w:val="24"/>
          <w:szCs w:val="24"/>
        </w:rPr>
        <w:t>)</w:t>
      </w:r>
      <w:r w:rsidR="00CD4B66" w:rsidRPr="0015740D">
        <w:rPr>
          <w:rFonts w:eastAsia="Times New Roman" w:cstheme="minorHAnsi"/>
          <w:sz w:val="24"/>
          <w:szCs w:val="24"/>
        </w:rPr>
        <w:t xml:space="preserve">. </w:t>
      </w:r>
      <w:r w:rsidR="00CD4B66">
        <w:rPr>
          <w:rFonts w:eastAsia="Times New Roman" w:cstheme="minorHAnsi"/>
          <w:sz w:val="24"/>
          <w:szCs w:val="24"/>
        </w:rPr>
        <w:t xml:space="preserve"> </w:t>
      </w:r>
      <w:r w:rsidR="00CD4B66" w:rsidRPr="0015740D">
        <w:rPr>
          <w:rFonts w:eastAsia="Times New Roman" w:cstheme="minorHAnsi"/>
          <w:sz w:val="24"/>
          <w:szCs w:val="24"/>
        </w:rPr>
        <w:t>Then we can start up the bound current, which will require work against the back emf its magnetic field generates</w:t>
      </w:r>
      <w:r w:rsidR="00CD4B66">
        <w:rPr>
          <w:rFonts w:eastAsia="Times New Roman" w:cstheme="minorHAnsi"/>
          <w:sz w:val="24"/>
          <w:szCs w:val="24"/>
        </w:rPr>
        <w:t xml:space="preserve"> (PE</w:t>
      </w:r>
      <w:r w:rsidR="00CD4B66">
        <w:rPr>
          <w:rFonts w:eastAsia="Times New Roman" w:cstheme="minorHAnsi"/>
          <w:sz w:val="24"/>
          <w:szCs w:val="24"/>
          <w:vertAlign w:val="subscript"/>
        </w:rPr>
        <w:t>bb</w:t>
      </w:r>
      <w:r w:rsidR="00CD4B66">
        <w:rPr>
          <w:rFonts w:eastAsia="Times New Roman" w:cstheme="minorHAnsi"/>
          <w:sz w:val="24"/>
          <w:szCs w:val="24"/>
        </w:rPr>
        <w:t>)</w:t>
      </w:r>
      <w:r w:rsidR="00CD4B66" w:rsidRPr="0015740D">
        <w:rPr>
          <w:rFonts w:eastAsia="Times New Roman" w:cstheme="minorHAnsi"/>
          <w:sz w:val="24"/>
          <w:szCs w:val="24"/>
        </w:rPr>
        <w:t>, and we would also at the same time require work done on the free current</w:t>
      </w:r>
      <w:r w:rsidR="00CD4B66">
        <w:rPr>
          <w:rFonts w:eastAsia="Times New Roman" w:cstheme="minorHAnsi"/>
          <w:sz w:val="24"/>
          <w:szCs w:val="24"/>
        </w:rPr>
        <w:t xml:space="preserve"> (PE</w:t>
      </w:r>
      <w:r w:rsidR="00CD4B66">
        <w:rPr>
          <w:rFonts w:eastAsia="Times New Roman" w:cstheme="minorHAnsi"/>
          <w:sz w:val="24"/>
          <w:szCs w:val="24"/>
          <w:vertAlign w:val="subscript"/>
        </w:rPr>
        <w:t>fb</w:t>
      </w:r>
      <w:r w:rsidR="00CD4B66">
        <w:rPr>
          <w:rFonts w:eastAsia="Times New Roman" w:cstheme="minorHAnsi"/>
          <w:sz w:val="24"/>
          <w:szCs w:val="24"/>
        </w:rPr>
        <w:t>)</w:t>
      </w:r>
      <w:r w:rsidR="00CD4B66" w:rsidRPr="0015740D">
        <w:rPr>
          <w:rFonts w:eastAsia="Times New Roman" w:cstheme="minorHAnsi"/>
          <w:sz w:val="24"/>
          <w:szCs w:val="24"/>
        </w:rPr>
        <w:t>, keeping it steady against the back emf generated by the bound current magnet field again.  So this is the physical origin of the three potential energy terms.  And the currents would then run at their final values indefinitely (battery is only necessary to build them up, not to perpetuate them).  If a resistance is introduced into the wires, then the resistor will slow the currents down, but the PE aforementioned will then be released into the charges, trying to speed them up.  Of course, some of this PE will be dissipated by the internal mechanisms of the bound currents, just as W</w:t>
      </w:r>
      <w:r w:rsidR="00CD4B66" w:rsidRPr="0015740D">
        <w:rPr>
          <w:rFonts w:eastAsia="Times New Roman" w:cstheme="minorHAnsi"/>
          <w:sz w:val="24"/>
          <w:szCs w:val="24"/>
          <w:vertAlign w:val="subscript"/>
        </w:rPr>
        <w:t>f</w:t>
      </w:r>
      <w:r w:rsidR="00CD4B66" w:rsidRPr="0015740D">
        <w:rPr>
          <w:rFonts w:eastAsia="Times New Roman" w:cstheme="minorHAnsi"/>
          <w:sz w:val="24"/>
          <w:szCs w:val="24"/>
        </w:rPr>
        <w:t xml:space="preserve"> was when building them up.  Only if the process were completely reversible, would all of W</w:t>
      </w:r>
      <w:r w:rsidR="00CD4B66" w:rsidRPr="0015740D">
        <w:rPr>
          <w:rFonts w:eastAsia="Times New Roman" w:cstheme="minorHAnsi"/>
          <w:sz w:val="24"/>
          <w:szCs w:val="24"/>
          <w:vertAlign w:val="subscript"/>
        </w:rPr>
        <w:t>f</w:t>
      </w:r>
      <w:r w:rsidR="00CD4B66" w:rsidRPr="0015740D">
        <w:rPr>
          <w:rFonts w:eastAsia="Times New Roman" w:cstheme="minorHAnsi"/>
          <w:sz w:val="24"/>
          <w:szCs w:val="24"/>
        </w:rPr>
        <w:t xml:space="preserve"> go back into KE</w:t>
      </w:r>
      <w:r w:rsidR="00CD4B66" w:rsidRPr="0015740D">
        <w:rPr>
          <w:rFonts w:eastAsia="Times New Roman" w:cstheme="minorHAnsi"/>
          <w:sz w:val="24"/>
          <w:szCs w:val="24"/>
          <w:vertAlign w:val="subscript"/>
        </w:rPr>
        <w:t>f</w:t>
      </w:r>
      <w:r w:rsidR="00CD4B66" w:rsidRPr="0015740D">
        <w:rPr>
          <w:rFonts w:eastAsia="Times New Roman" w:cstheme="minorHAnsi"/>
          <w:sz w:val="24"/>
          <w:szCs w:val="24"/>
        </w:rPr>
        <w:t xml:space="preserve">.  </w:t>
      </w:r>
      <w:r w:rsidR="00CD4B66">
        <w:rPr>
          <w:rFonts w:eastAsia="Times New Roman" w:cstheme="minorHAnsi"/>
          <w:sz w:val="24"/>
          <w:szCs w:val="24"/>
        </w:rPr>
        <w:t>Anyway, I’d like to explore the total PE again.  We can perform the same intricate analysis we did in the E field file</w:t>
      </w:r>
      <w:r w:rsidR="00A164DB">
        <w:rPr>
          <w:rFonts w:eastAsia="Times New Roman" w:cstheme="minorHAnsi"/>
          <w:sz w:val="24"/>
          <w:szCs w:val="24"/>
        </w:rPr>
        <w:t>, abetted by the considerations in the EB Energy Thoughts file</w:t>
      </w:r>
      <w:r w:rsidR="00CD4B66">
        <w:rPr>
          <w:rFonts w:eastAsia="Times New Roman" w:cstheme="minorHAnsi"/>
          <w:sz w:val="24"/>
          <w:szCs w:val="24"/>
        </w:rPr>
        <w:t xml:space="preserve">.  </w:t>
      </w:r>
    </w:p>
    <w:p w14:paraId="06FE6065" w14:textId="67C4C693" w:rsidR="00CD4B66" w:rsidRDefault="00CD4B66" w:rsidP="00CD4B66">
      <w:pPr>
        <w:pStyle w:val="NoSpacing"/>
        <w:rPr>
          <w:rFonts w:eastAsia="Times New Roman" w:cstheme="minorHAnsi"/>
          <w:sz w:val="24"/>
          <w:szCs w:val="24"/>
        </w:rPr>
      </w:pPr>
    </w:p>
    <w:p w14:paraId="139420B5" w14:textId="7A8D477F" w:rsidR="00CD4B66" w:rsidRDefault="00836165" w:rsidP="00CD4B66">
      <w:pPr>
        <w:pStyle w:val="NoSpacing"/>
      </w:pPr>
      <w:r w:rsidRPr="00A164DB">
        <w:rPr>
          <w:position w:val="-116"/>
        </w:rPr>
        <w:object w:dxaOrig="8559" w:dyaOrig="2439" w14:anchorId="2116E9B1">
          <v:shape id="_x0000_i1044" type="#_x0000_t75" style="width:411pt;height:117pt" o:ole="">
            <v:imagedata r:id="rId42" o:title=""/>
          </v:shape>
          <o:OLEObject Type="Embed" ProgID="Equation.DSMT4" ShapeID="_x0000_i1044" DrawAspect="Content" ObjectID="_1829906382" r:id="rId43"/>
        </w:object>
      </w:r>
    </w:p>
    <w:p w14:paraId="0C7DDE29" w14:textId="53C07B39" w:rsidR="00A164DB" w:rsidRDefault="00A164DB" w:rsidP="00CD4B66">
      <w:pPr>
        <w:pStyle w:val="NoSpacing"/>
      </w:pPr>
    </w:p>
    <w:p w14:paraId="1A44199E" w14:textId="0AB6E653" w:rsidR="00A164DB" w:rsidRPr="00A164DB" w:rsidRDefault="00A164DB" w:rsidP="00CD4B66">
      <w:pPr>
        <w:pStyle w:val="NoSpacing"/>
        <w:rPr>
          <w:sz w:val="24"/>
          <w:szCs w:val="24"/>
        </w:rPr>
      </w:pPr>
      <w:r w:rsidRPr="00A164DB">
        <w:rPr>
          <w:sz w:val="24"/>
          <w:szCs w:val="24"/>
        </w:rPr>
        <w:t>Going to have to be careful with the bb terms again</w:t>
      </w:r>
      <w:r>
        <w:rPr>
          <w:sz w:val="24"/>
          <w:szCs w:val="24"/>
        </w:rPr>
        <w:t xml:space="preserve"> because the continuum approximation we’ll do in a bit won’t </w:t>
      </w:r>
      <w:r w:rsidR="00326487">
        <w:rPr>
          <w:sz w:val="24"/>
          <w:szCs w:val="24"/>
        </w:rPr>
        <w:t xml:space="preserve">pick up </w:t>
      </w:r>
      <w:r>
        <w:rPr>
          <w:sz w:val="24"/>
          <w:szCs w:val="24"/>
        </w:rPr>
        <w:t xml:space="preserve">the </w:t>
      </w:r>
      <w:r w:rsidRPr="00A164DB">
        <w:rPr>
          <w:b/>
          <w:sz w:val="24"/>
          <w:szCs w:val="24"/>
        </w:rPr>
        <w:t>B</w:t>
      </w:r>
      <w:r>
        <w:rPr>
          <w:sz w:val="24"/>
          <w:szCs w:val="24"/>
          <w:vertAlign w:val="subscript"/>
        </w:rPr>
        <w:t>bi</w:t>
      </w:r>
      <w:r>
        <w:rPr>
          <w:sz w:val="24"/>
          <w:szCs w:val="24"/>
        </w:rPr>
        <w:t>·</w:t>
      </w:r>
      <w:r w:rsidRPr="00A164DB">
        <w:rPr>
          <w:b/>
          <w:sz w:val="24"/>
          <w:szCs w:val="24"/>
        </w:rPr>
        <w:t>B</w:t>
      </w:r>
      <w:r>
        <w:rPr>
          <w:sz w:val="24"/>
          <w:szCs w:val="24"/>
          <w:vertAlign w:val="subscript"/>
        </w:rPr>
        <w:t>bi</w:t>
      </w:r>
      <w:r>
        <w:rPr>
          <w:sz w:val="24"/>
          <w:szCs w:val="24"/>
        </w:rPr>
        <w:t xml:space="preserve"> terms, as our continuum approximation is a dipole approximation, which only works outside the dipole.  So we’ll separate out those terms.</w:t>
      </w:r>
    </w:p>
    <w:p w14:paraId="27F2B0F6" w14:textId="247B9167" w:rsidR="00A164DB" w:rsidRDefault="00A164DB" w:rsidP="00CD4B66">
      <w:pPr>
        <w:pStyle w:val="NoSpacing"/>
      </w:pPr>
    </w:p>
    <w:p w14:paraId="3385F390" w14:textId="403DDEAF" w:rsidR="00A164DB" w:rsidRDefault="00A944C9" w:rsidP="00CD4B66">
      <w:pPr>
        <w:pStyle w:val="NoSpacing"/>
      </w:pPr>
      <w:r w:rsidRPr="00A944C9">
        <w:rPr>
          <w:position w:val="-76"/>
        </w:rPr>
        <w:object w:dxaOrig="6920" w:dyaOrig="1640" w14:anchorId="34DD984E">
          <v:shape id="_x0000_i1045" type="#_x0000_t75" style="width:343.2pt;height:81pt" o:ole="">
            <v:imagedata r:id="rId44" o:title=""/>
          </v:shape>
          <o:OLEObject Type="Embed" ProgID="Equation.DSMT4" ShapeID="_x0000_i1045" DrawAspect="Content" ObjectID="_1829906383" r:id="rId45"/>
        </w:object>
      </w:r>
    </w:p>
    <w:p w14:paraId="16CFA65E" w14:textId="372E2723" w:rsidR="00A944C9" w:rsidRPr="00A944C9" w:rsidRDefault="00A944C9" w:rsidP="00CD4B66">
      <w:pPr>
        <w:pStyle w:val="NoSpacing"/>
        <w:rPr>
          <w:sz w:val="24"/>
          <w:szCs w:val="24"/>
        </w:rPr>
      </w:pPr>
    </w:p>
    <w:p w14:paraId="00A02C08" w14:textId="28F59265" w:rsidR="00A944C9" w:rsidRPr="00A944C9" w:rsidRDefault="00A944C9" w:rsidP="00CD4B66">
      <w:pPr>
        <w:pStyle w:val="NoSpacing"/>
        <w:rPr>
          <w:sz w:val="24"/>
          <w:szCs w:val="24"/>
        </w:rPr>
      </w:pPr>
      <w:r w:rsidRPr="00A944C9">
        <w:rPr>
          <w:sz w:val="24"/>
          <w:szCs w:val="24"/>
        </w:rPr>
        <w:t>Now when we go to the continuum approximation, the</w:t>
      </w:r>
      <w:r>
        <w:rPr>
          <w:sz w:val="24"/>
          <w:szCs w:val="24"/>
        </w:rPr>
        <w:t xml:space="preserve"> second sum in the red term can be set to </w:t>
      </w:r>
      <w:r w:rsidRPr="00A944C9">
        <w:rPr>
          <w:b/>
          <w:sz w:val="24"/>
          <w:szCs w:val="24"/>
        </w:rPr>
        <w:t>B</w:t>
      </w:r>
      <w:r>
        <w:rPr>
          <w:sz w:val="24"/>
          <w:szCs w:val="24"/>
          <w:vertAlign w:val="subscript"/>
        </w:rPr>
        <w:t>b</w:t>
      </w:r>
      <w:r>
        <w:rPr>
          <w:sz w:val="24"/>
          <w:szCs w:val="24"/>
        </w:rPr>
        <w:t xml:space="preserve"> since the continuum approximation will ignore ‘self-energy’ terms like </w:t>
      </w:r>
      <w:r w:rsidRPr="00A944C9">
        <w:rPr>
          <w:b/>
          <w:sz w:val="24"/>
          <w:szCs w:val="24"/>
        </w:rPr>
        <w:t>B</w:t>
      </w:r>
      <w:r>
        <w:rPr>
          <w:sz w:val="24"/>
          <w:szCs w:val="24"/>
          <w:vertAlign w:val="subscript"/>
        </w:rPr>
        <w:t>bi</w:t>
      </w:r>
      <w:r>
        <w:rPr>
          <w:sz w:val="24"/>
          <w:szCs w:val="24"/>
        </w:rPr>
        <w:t>·</w:t>
      </w:r>
      <w:r w:rsidRPr="00A944C9">
        <w:rPr>
          <w:b/>
          <w:sz w:val="24"/>
          <w:szCs w:val="24"/>
        </w:rPr>
        <w:t>B</w:t>
      </w:r>
      <w:r>
        <w:rPr>
          <w:sz w:val="24"/>
          <w:szCs w:val="24"/>
          <w:vertAlign w:val="subscript"/>
        </w:rPr>
        <w:t>bi</w:t>
      </w:r>
      <w:r>
        <w:rPr>
          <w:sz w:val="24"/>
          <w:szCs w:val="24"/>
        </w:rPr>
        <w:t xml:space="preserve"> anyway.  So we can say,</w:t>
      </w:r>
    </w:p>
    <w:p w14:paraId="3BA5DB54" w14:textId="64DC02CD" w:rsidR="00A944C9" w:rsidRDefault="00A944C9" w:rsidP="00CD4B66">
      <w:pPr>
        <w:pStyle w:val="NoSpacing"/>
      </w:pPr>
    </w:p>
    <w:p w14:paraId="676451C8" w14:textId="61597973" w:rsidR="00A944C9" w:rsidRDefault="00A944C9" w:rsidP="00CD4B66">
      <w:pPr>
        <w:pStyle w:val="NoSpacing"/>
      </w:pPr>
      <w:r w:rsidRPr="00A944C9">
        <w:rPr>
          <w:position w:val="-72"/>
        </w:rPr>
        <w:object w:dxaOrig="6820" w:dyaOrig="1560" w14:anchorId="66A62B87">
          <v:shape id="_x0000_i1046" type="#_x0000_t75" style="width:315.6pt;height:71.4pt" o:ole="">
            <v:imagedata r:id="rId46" o:title=""/>
          </v:shape>
          <o:OLEObject Type="Embed" ProgID="Equation.DSMT4" ShapeID="_x0000_i1046" DrawAspect="Content" ObjectID="_1829906384" r:id="rId47"/>
        </w:object>
      </w:r>
    </w:p>
    <w:p w14:paraId="40951BC6" w14:textId="33576375" w:rsidR="00A944C9" w:rsidRDefault="00A944C9" w:rsidP="00CD4B66">
      <w:pPr>
        <w:pStyle w:val="NoSpacing"/>
      </w:pPr>
    </w:p>
    <w:p w14:paraId="3A8F41E4" w14:textId="7EBD27A5" w:rsidR="00A944C9" w:rsidRPr="00A944C9" w:rsidRDefault="00A944C9" w:rsidP="00CD4B66">
      <w:pPr>
        <w:pStyle w:val="NoSpacing"/>
        <w:rPr>
          <w:sz w:val="24"/>
          <w:szCs w:val="24"/>
        </w:rPr>
      </w:pPr>
      <w:r w:rsidRPr="00A944C9">
        <w:rPr>
          <w:sz w:val="24"/>
          <w:szCs w:val="24"/>
        </w:rPr>
        <w:t>Now can combine the first three terms to get:</w:t>
      </w:r>
    </w:p>
    <w:p w14:paraId="34B78058" w14:textId="376B0B81" w:rsidR="00CD4B66" w:rsidRDefault="00CD4B66" w:rsidP="00CD4B66">
      <w:pPr>
        <w:pStyle w:val="NoSpacing"/>
      </w:pPr>
    </w:p>
    <w:p w14:paraId="20A53858" w14:textId="73FC7745" w:rsidR="00A944C9" w:rsidRDefault="00A944C9" w:rsidP="00CD4B66">
      <w:pPr>
        <w:pStyle w:val="NoSpacing"/>
      </w:pPr>
      <w:r w:rsidRPr="00A944C9">
        <w:rPr>
          <w:position w:val="-110"/>
        </w:rPr>
        <w:object w:dxaOrig="6820" w:dyaOrig="2360" w14:anchorId="7D6F51B2">
          <v:shape id="_x0000_i1047" type="#_x0000_t75" style="width:315.6pt;height:108.6pt" o:ole="">
            <v:imagedata r:id="rId48" o:title=""/>
          </v:shape>
          <o:OLEObject Type="Embed" ProgID="Equation.DSMT4" ShapeID="_x0000_i1047" DrawAspect="Content" ObjectID="_1829906385" r:id="rId49"/>
        </w:object>
      </w:r>
    </w:p>
    <w:p w14:paraId="37788BAD" w14:textId="26933E32" w:rsidR="00A944C9" w:rsidRDefault="00A944C9" w:rsidP="00CD4B66">
      <w:pPr>
        <w:pStyle w:val="NoSpacing"/>
      </w:pPr>
    </w:p>
    <w:p w14:paraId="2E0ED7C4" w14:textId="304E776D" w:rsidR="00CD4B66" w:rsidRDefault="00A944C9" w:rsidP="00326487">
      <w:pPr>
        <w:pStyle w:val="NoSpacing"/>
        <w:rPr>
          <w:sz w:val="24"/>
          <w:szCs w:val="24"/>
        </w:rPr>
      </w:pPr>
      <w:r w:rsidRPr="00A944C9">
        <w:rPr>
          <w:sz w:val="24"/>
          <w:szCs w:val="24"/>
        </w:rPr>
        <w:t>So basically, like before we g</w:t>
      </w:r>
      <w:r w:rsidR="00326487">
        <w:rPr>
          <w:sz w:val="24"/>
          <w:szCs w:val="24"/>
        </w:rPr>
        <w:t>et the contribution from the bulk-interstitial field, and the individual dipole-dipole contribution, which must be carefully separated.  So now we can say:</w:t>
      </w:r>
    </w:p>
    <w:p w14:paraId="4D4863B1" w14:textId="6D2567FF" w:rsidR="00326487" w:rsidRDefault="00326487" w:rsidP="00326487">
      <w:pPr>
        <w:pStyle w:val="NoSpacing"/>
        <w:rPr>
          <w:sz w:val="24"/>
          <w:szCs w:val="24"/>
        </w:rPr>
      </w:pPr>
    </w:p>
    <w:p w14:paraId="4F1394A7" w14:textId="49D7CBD8" w:rsidR="00326487" w:rsidRPr="00326487" w:rsidRDefault="003360E6" w:rsidP="00326487">
      <w:pPr>
        <w:pStyle w:val="NoSpacing"/>
        <w:rPr>
          <w:sz w:val="24"/>
          <w:szCs w:val="24"/>
        </w:rPr>
      </w:pPr>
      <w:r w:rsidRPr="00326487">
        <w:rPr>
          <w:rFonts w:eastAsia="Times New Roman" w:cstheme="minorHAnsi"/>
          <w:position w:val="-30"/>
          <w:sz w:val="24"/>
          <w:szCs w:val="24"/>
        </w:rPr>
        <w:object w:dxaOrig="5520" w:dyaOrig="680" w14:anchorId="54D784E2">
          <v:shape id="_x0000_i1048" type="#_x0000_t75" style="width:276pt;height:34.2pt" o:ole="">
            <v:imagedata r:id="rId50" o:title=""/>
          </v:shape>
          <o:OLEObject Type="Embed" ProgID="Equation.DSMT4" ShapeID="_x0000_i1048" DrawAspect="Content" ObjectID="_1829906386" r:id="rId51"/>
        </w:object>
      </w:r>
    </w:p>
    <w:p w14:paraId="43E6EB0F" w14:textId="7523F37A" w:rsidR="00CD4B66" w:rsidRDefault="00CD4B66" w:rsidP="008B7026">
      <w:pPr>
        <w:spacing w:after="0" w:line="240" w:lineRule="auto"/>
        <w:rPr>
          <w:rFonts w:eastAsia="Times New Roman" w:cstheme="minorHAnsi"/>
          <w:sz w:val="24"/>
          <w:szCs w:val="24"/>
        </w:rPr>
      </w:pPr>
    </w:p>
    <w:p w14:paraId="49A9669C" w14:textId="60E14EB5" w:rsidR="00C93669" w:rsidRDefault="00B274E2" w:rsidP="008B7026">
      <w:pPr>
        <w:spacing w:after="0" w:line="240" w:lineRule="auto"/>
        <w:rPr>
          <w:rFonts w:eastAsia="Times New Roman" w:cstheme="minorHAnsi"/>
          <w:sz w:val="24"/>
          <w:szCs w:val="24"/>
        </w:rPr>
      </w:pPr>
      <w:r>
        <w:rPr>
          <w:rFonts w:eastAsia="Times New Roman" w:cstheme="minorHAnsi"/>
          <w:sz w:val="24"/>
          <w:szCs w:val="24"/>
        </w:rPr>
        <w:t xml:space="preserve">Note that sometimes the last </w:t>
      </w:r>
      <w:r w:rsidRPr="00B274E2">
        <w:rPr>
          <w:rFonts w:eastAsia="Times New Roman" w:cstheme="minorHAnsi"/>
          <w:i/>
          <w:iCs/>
          <w:sz w:val="24"/>
          <w:szCs w:val="24"/>
        </w:rPr>
        <w:t>two</w:t>
      </w:r>
      <w:r>
        <w:rPr>
          <w:rFonts w:eastAsia="Times New Roman" w:cstheme="minorHAnsi"/>
          <w:sz w:val="24"/>
          <w:szCs w:val="24"/>
        </w:rPr>
        <w:t xml:space="preserve"> terms are combined into one, and written as: (1/2</w:t>
      </w:r>
      <w:r>
        <w:rPr>
          <w:rFonts w:ascii="Calibri" w:eastAsia="Times New Roman" w:hAnsi="Calibri" w:cs="Calibri"/>
          <w:sz w:val="24"/>
          <w:szCs w:val="24"/>
        </w:rPr>
        <w:t>μ</w:t>
      </w:r>
      <w:r>
        <w:rPr>
          <w:rFonts w:eastAsia="Times New Roman" w:cstheme="minorHAnsi"/>
          <w:sz w:val="24"/>
          <w:szCs w:val="24"/>
          <w:vertAlign w:val="subscript"/>
        </w:rPr>
        <w:t>0</w:t>
      </w:r>
      <w:r>
        <w:rPr>
          <w:rFonts w:eastAsia="Times New Roman" w:cstheme="minorHAnsi"/>
          <w:sz w:val="24"/>
          <w:szCs w:val="24"/>
        </w:rPr>
        <w:t>)∫d</w:t>
      </w:r>
      <w:r>
        <w:rPr>
          <w:rFonts w:ascii="Calibri" w:eastAsia="Times New Roman" w:hAnsi="Calibri" w:cs="Calibri"/>
          <w:sz w:val="24"/>
          <w:szCs w:val="24"/>
        </w:rPr>
        <w:t>τ</w:t>
      </w:r>
      <w:r>
        <w:rPr>
          <w:rFonts w:eastAsia="Times New Roman" w:cstheme="minorHAnsi"/>
          <w:sz w:val="24"/>
          <w:szCs w:val="24"/>
        </w:rPr>
        <w:t xml:space="preserve"> B</w:t>
      </w:r>
      <w:r>
        <w:rPr>
          <w:rFonts w:eastAsia="Times New Roman" w:cstheme="minorHAnsi"/>
          <w:sz w:val="24"/>
          <w:szCs w:val="24"/>
          <w:vertAlign w:val="superscript"/>
        </w:rPr>
        <w:t>2</w:t>
      </w:r>
      <w:r>
        <w:rPr>
          <w:rFonts w:eastAsia="Times New Roman" w:cstheme="minorHAnsi"/>
          <w:sz w:val="24"/>
          <w:szCs w:val="24"/>
        </w:rPr>
        <w:t xml:space="preserve">.  This is true, but in that case, the text formula B would be refering to </w:t>
      </w:r>
      <w:r w:rsidRPr="00B274E2">
        <w:rPr>
          <w:rFonts w:eastAsia="Times New Roman" w:cstheme="minorHAnsi"/>
          <w:i/>
          <w:sz w:val="24"/>
          <w:szCs w:val="24"/>
        </w:rPr>
        <w:t>both</w:t>
      </w:r>
      <w:r>
        <w:rPr>
          <w:rFonts w:eastAsia="Times New Roman" w:cstheme="minorHAnsi"/>
          <w:sz w:val="24"/>
          <w:szCs w:val="24"/>
        </w:rPr>
        <w:t xml:space="preserve"> the bulk/interstitial B (from which we get the first of the last two terms above</w:t>
      </w:r>
      <w:r w:rsidR="00027766">
        <w:rPr>
          <w:rFonts w:eastAsia="Times New Roman" w:cstheme="minorHAnsi"/>
          <w:sz w:val="24"/>
          <w:szCs w:val="24"/>
        </w:rPr>
        <w:t xml:space="preserve"> in the equation</w:t>
      </w:r>
      <w:r>
        <w:rPr>
          <w:rFonts w:eastAsia="Times New Roman" w:cstheme="minorHAnsi"/>
          <w:sz w:val="24"/>
          <w:szCs w:val="24"/>
        </w:rPr>
        <w:t xml:space="preserve">) and the individual dipolar B’s (from which we get the last of the two terms above).  This process is identical </w:t>
      </w:r>
      <w:r w:rsidR="00964881">
        <w:rPr>
          <w:rFonts w:eastAsia="Times New Roman" w:cstheme="minorHAnsi"/>
          <w:sz w:val="24"/>
          <w:szCs w:val="24"/>
        </w:rPr>
        <w:t xml:space="preserve">to </w:t>
      </w:r>
      <w:r>
        <w:rPr>
          <w:rFonts w:eastAsia="Times New Roman" w:cstheme="minorHAnsi"/>
          <w:sz w:val="24"/>
          <w:szCs w:val="24"/>
        </w:rPr>
        <w:t>what we explained in the previous Electric field energy file.  Anyway, we’re going to rather</w:t>
      </w:r>
      <w:r w:rsidR="0039641F">
        <w:rPr>
          <w:rFonts w:eastAsia="Times New Roman" w:cstheme="minorHAnsi"/>
          <w:sz w:val="24"/>
          <w:szCs w:val="24"/>
        </w:rPr>
        <w:t xml:space="preserve"> </w:t>
      </w:r>
      <w:r w:rsidR="00C93669">
        <w:rPr>
          <w:rFonts w:eastAsia="Times New Roman" w:cstheme="minorHAnsi"/>
          <w:sz w:val="24"/>
          <w:szCs w:val="24"/>
        </w:rPr>
        <w:t xml:space="preserve">combine the two exclusively bound </w:t>
      </w:r>
      <w:r>
        <w:rPr>
          <w:rFonts w:eastAsia="Times New Roman" w:cstheme="minorHAnsi"/>
          <w:sz w:val="24"/>
          <w:szCs w:val="24"/>
        </w:rPr>
        <w:t xml:space="preserve">current </w:t>
      </w:r>
      <w:r w:rsidR="00C93669">
        <w:rPr>
          <w:rFonts w:eastAsia="Times New Roman" w:cstheme="minorHAnsi"/>
          <w:sz w:val="24"/>
          <w:szCs w:val="24"/>
        </w:rPr>
        <w:t>terms into one:</w:t>
      </w:r>
      <w:r w:rsidR="00934ACC">
        <w:rPr>
          <w:rFonts w:eastAsia="Times New Roman" w:cstheme="minorHAnsi"/>
          <w:sz w:val="24"/>
          <w:szCs w:val="24"/>
        </w:rPr>
        <w:t xml:space="preserve"> </w:t>
      </w:r>
    </w:p>
    <w:p w14:paraId="58E11380" w14:textId="77777777" w:rsidR="00C93669" w:rsidRDefault="00C93669" w:rsidP="008B7026">
      <w:pPr>
        <w:spacing w:after="0" w:line="240" w:lineRule="auto"/>
        <w:rPr>
          <w:rFonts w:eastAsia="Times New Roman" w:cstheme="minorHAnsi"/>
          <w:sz w:val="24"/>
          <w:szCs w:val="24"/>
        </w:rPr>
      </w:pPr>
    </w:p>
    <w:p w14:paraId="5ACAE154" w14:textId="16E391C2" w:rsidR="00C93669" w:rsidRDefault="00900D11" w:rsidP="008B7026">
      <w:pPr>
        <w:spacing w:after="0" w:line="240" w:lineRule="auto"/>
        <w:rPr>
          <w:rFonts w:eastAsia="Times New Roman" w:cstheme="minorHAnsi"/>
          <w:sz w:val="24"/>
          <w:szCs w:val="24"/>
        </w:rPr>
      </w:pPr>
      <w:r w:rsidRPr="00326487">
        <w:rPr>
          <w:rFonts w:eastAsia="Times New Roman" w:cstheme="minorHAnsi"/>
          <w:position w:val="-30"/>
          <w:sz w:val="24"/>
          <w:szCs w:val="24"/>
        </w:rPr>
        <w:object w:dxaOrig="8620" w:dyaOrig="680" w14:anchorId="757CE588">
          <v:shape id="_x0000_i1049" type="#_x0000_t75" style="width:431.4pt;height:34.2pt" o:ole="">
            <v:imagedata r:id="rId52" o:title=""/>
          </v:shape>
          <o:OLEObject Type="Embed" ProgID="Equation.DSMT4" ShapeID="_x0000_i1049" DrawAspect="Content" ObjectID="_1829906387" r:id="rId53"/>
        </w:object>
      </w:r>
    </w:p>
    <w:p w14:paraId="29BBF51B" w14:textId="77777777" w:rsidR="00C93669" w:rsidRDefault="00C93669" w:rsidP="008B7026">
      <w:pPr>
        <w:spacing w:after="0" w:line="240" w:lineRule="auto"/>
        <w:rPr>
          <w:rFonts w:eastAsia="Times New Roman" w:cstheme="minorHAnsi"/>
          <w:sz w:val="24"/>
          <w:szCs w:val="24"/>
        </w:rPr>
      </w:pPr>
    </w:p>
    <w:p w14:paraId="3427A24E" w14:textId="7BBF0AE2" w:rsidR="00326487" w:rsidRDefault="00C93669" w:rsidP="008B7026">
      <w:pPr>
        <w:spacing w:after="0" w:line="240" w:lineRule="auto"/>
        <w:rPr>
          <w:rFonts w:eastAsia="Times New Roman" w:cstheme="minorHAnsi"/>
          <w:sz w:val="24"/>
          <w:szCs w:val="24"/>
        </w:rPr>
      </w:pPr>
      <w:r>
        <w:rPr>
          <w:rFonts w:eastAsia="Times New Roman" w:cstheme="minorHAnsi"/>
          <w:sz w:val="24"/>
          <w:szCs w:val="24"/>
        </w:rPr>
        <w:t xml:space="preserve">and then </w:t>
      </w:r>
      <w:r w:rsidR="00326487">
        <w:rPr>
          <w:rFonts w:eastAsia="Times New Roman" w:cstheme="minorHAnsi"/>
          <w:sz w:val="24"/>
          <w:szCs w:val="24"/>
        </w:rPr>
        <w:t xml:space="preserve">we could </w:t>
      </w:r>
      <w:r>
        <w:rPr>
          <w:rFonts w:eastAsia="Times New Roman" w:cstheme="minorHAnsi"/>
          <w:sz w:val="24"/>
          <w:szCs w:val="24"/>
        </w:rPr>
        <w:t>say</w:t>
      </w:r>
      <w:r w:rsidR="00326487">
        <w:rPr>
          <w:rFonts w:eastAsia="Times New Roman" w:cstheme="minorHAnsi"/>
          <w:sz w:val="24"/>
          <w:szCs w:val="24"/>
        </w:rPr>
        <w:t>:</w:t>
      </w:r>
    </w:p>
    <w:p w14:paraId="705F4859" w14:textId="12677B77" w:rsidR="00326487" w:rsidRDefault="00326487" w:rsidP="008B7026">
      <w:pPr>
        <w:spacing w:after="0" w:line="240" w:lineRule="auto"/>
        <w:rPr>
          <w:rFonts w:eastAsia="Times New Roman" w:cstheme="minorHAnsi"/>
          <w:sz w:val="24"/>
          <w:szCs w:val="24"/>
        </w:rPr>
      </w:pPr>
    </w:p>
    <w:p w14:paraId="26F844E5" w14:textId="050386C5" w:rsidR="00326487" w:rsidRDefault="003360E6" w:rsidP="008B7026">
      <w:pPr>
        <w:spacing w:after="0" w:line="240" w:lineRule="auto"/>
        <w:rPr>
          <w:rFonts w:eastAsia="Times New Roman" w:cstheme="minorHAnsi"/>
          <w:sz w:val="24"/>
          <w:szCs w:val="24"/>
        </w:rPr>
      </w:pPr>
      <w:r w:rsidRPr="00326487">
        <w:rPr>
          <w:rFonts w:eastAsia="Times New Roman" w:cstheme="minorHAnsi"/>
          <w:position w:val="-30"/>
          <w:sz w:val="24"/>
          <w:szCs w:val="24"/>
        </w:rPr>
        <w:object w:dxaOrig="3940" w:dyaOrig="680" w14:anchorId="5264731B">
          <v:shape id="_x0000_i1050" type="#_x0000_t75" style="width:196.8pt;height:34.2pt" o:ole="">
            <v:imagedata r:id="rId54" o:title=""/>
          </v:shape>
          <o:OLEObject Type="Embed" ProgID="Equation.DSMT4" ShapeID="_x0000_i1050" DrawAspect="Content" ObjectID="_1829906388" r:id="rId55"/>
        </w:object>
      </w:r>
    </w:p>
    <w:p w14:paraId="4CC72FAF" w14:textId="77777777" w:rsidR="00CD4B66" w:rsidRDefault="00CD4B66" w:rsidP="008B7026">
      <w:pPr>
        <w:spacing w:after="0" w:line="240" w:lineRule="auto"/>
        <w:rPr>
          <w:rFonts w:eastAsia="Times New Roman" w:cstheme="minorHAnsi"/>
          <w:sz w:val="24"/>
          <w:szCs w:val="24"/>
        </w:rPr>
      </w:pPr>
    </w:p>
    <w:p w14:paraId="2CDC51D8" w14:textId="1F0BDEE5" w:rsidR="008B7026" w:rsidRDefault="009A3CF7" w:rsidP="009A3CF7">
      <w:pPr>
        <w:spacing w:after="0" w:line="240" w:lineRule="auto"/>
        <w:rPr>
          <w:rFonts w:eastAsia="Times New Roman" w:cstheme="minorHAnsi"/>
          <w:sz w:val="24"/>
          <w:szCs w:val="24"/>
        </w:rPr>
      </w:pPr>
      <w:r>
        <w:rPr>
          <w:rFonts w:eastAsia="Times New Roman" w:cstheme="minorHAnsi"/>
          <w:sz w:val="24"/>
          <w:szCs w:val="24"/>
        </w:rPr>
        <w:t>Now we’ll presum</w:t>
      </w:r>
      <w:r w:rsidR="00964881">
        <w:rPr>
          <w:rFonts w:eastAsia="Times New Roman" w:cstheme="minorHAnsi"/>
          <w:sz w:val="24"/>
          <w:szCs w:val="24"/>
        </w:rPr>
        <w:t>e</w:t>
      </w:r>
      <w:r>
        <w:rPr>
          <w:rFonts w:eastAsia="Times New Roman" w:cstheme="minorHAnsi"/>
          <w:sz w:val="24"/>
          <w:szCs w:val="24"/>
        </w:rPr>
        <w:t xml:space="preserve"> that the force we’re exerting on the free charges, to accelerate them into a current, is actually equal and opposite to the induced electric field force oposing their acceleration.  </w:t>
      </w:r>
      <w:r w:rsidRPr="00F80676">
        <w:rPr>
          <w:rFonts w:eastAsia="Times New Roman" w:cstheme="minorHAnsi"/>
          <w:i/>
          <w:sz w:val="24"/>
          <w:szCs w:val="24"/>
        </w:rPr>
        <w:t xml:space="preserve">So technically </w:t>
      </w:r>
      <w:r w:rsidRPr="00F80676">
        <w:rPr>
          <w:rFonts w:ascii="Calibri" w:eastAsia="Times New Roman" w:hAnsi="Calibri" w:cs="Calibri"/>
          <w:i/>
          <w:sz w:val="24"/>
          <w:szCs w:val="24"/>
        </w:rPr>
        <w:t>Δ</w:t>
      </w:r>
      <w:r w:rsidRPr="00F80676">
        <w:rPr>
          <w:rFonts w:eastAsia="Times New Roman" w:cstheme="minorHAnsi"/>
          <w:i/>
          <w:sz w:val="24"/>
          <w:szCs w:val="24"/>
        </w:rPr>
        <w:t>KE</w:t>
      </w:r>
      <w:r w:rsidRPr="00F80676">
        <w:rPr>
          <w:rFonts w:eastAsia="Times New Roman" w:cstheme="minorHAnsi"/>
          <w:i/>
          <w:sz w:val="24"/>
          <w:szCs w:val="24"/>
          <w:vertAlign w:val="subscript"/>
        </w:rPr>
        <w:t>f</w:t>
      </w:r>
      <w:r w:rsidRPr="00F80676">
        <w:rPr>
          <w:rFonts w:eastAsia="Times New Roman" w:cstheme="minorHAnsi"/>
          <w:i/>
          <w:sz w:val="24"/>
          <w:szCs w:val="24"/>
        </w:rPr>
        <w:t xml:space="preserve"> = 0</w:t>
      </w:r>
      <w:r>
        <w:rPr>
          <w:rFonts w:eastAsia="Times New Roman" w:cstheme="minorHAnsi"/>
          <w:sz w:val="24"/>
          <w:szCs w:val="24"/>
        </w:rPr>
        <w:t xml:space="preserve">.  But, at least in our diamagnetic example, </w:t>
      </w:r>
      <w:r>
        <w:rPr>
          <w:rFonts w:ascii="Calibri" w:eastAsia="Times New Roman" w:hAnsi="Calibri" w:cs="Calibri"/>
          <w:sz w:val="24"/>
          <w:szCs w:val="24"/>
        </w:rPr>
        <w:t>Δ</w:t>
      </w:r>
      <w:r>
        <w:rPr>
          <w:rFonts w:eastAsia="Times New Roman" w:cstheme="minorHAnsi"/>
          <w:sz w:val="24"/>
          <w:szCs w:val="24"/>
        </w:rPr>
        <w:t>KE</w:t>
      </w:r>
      <w:r>
        <w:rPr>
          <w:rFonts w:eastAsia="Times New Roman" w:cstheme="minorHAnsi"/>
          <w:sz w:val="24"/>
          <w:szCs w:val="24"/>
          <w:vertAlign w:val="subscript"/>
        </w:rPr>
        <w:t>dipoles</w:t>
      </w:r>
      <w:r>
        <w:rPr>
          <w:rFonts w:eastAsia="Times New Roman" w:cstheme="minorHAnsi"/>
          <w:sz w:val="24"/>
          <w:szCs w:val="24"/>
        </w:rPr>
        <w:t xml:space="preserve"> won’t be zero – this is the kinetic energy manifested in the induced dipole currents that create the bound current field.  And so:</w:t>
      </w:r>
      <w:r w:rsidR="00F80676">
        <w:rPr>
          <w:rFonts w:eastAsia="Times New Roman" w:cstheme="minorHAnsi"/>
          <w:sz w:val="24"/>
          <w:szCs w:val="24"/>
        </w:rPr>
        <w:t xml:space="preserve"> </w:t>
      </w:r>
    </w:p>
    <w:p w14:paraId="41B67226" w14:textId="0F45F51F" w:rsidR="009A3CF7" w:rsidRDefault="009A3CF7" w:rsidP="009A3CF7">
      <w:pPr>
        <w:spacing w:after="0" w:line="240" w:lineRule="auto"/>
        <w:rPr>
          <w:rFonts w:eastAsia="Times New Roman" w:cstheme="minorHAnsi"/>
          <w:sz w:val="24"/>
          <w:szCs w:val="24"/>
        </w:rPr>
      </w:pPr>
    </w:p>
    <w:p w14:paraId="09D96D86" w14:textId="681C361B" w:rsidR="009A3CF7" w:rsidRPr="0015740D" w:rsidRDefault="001B39A9" w:rsidP="009A3CF7">
      <w:pPr>
        <w:spacing w:after="0" w:line="240" w:lineRule="auto"/>
        <w:rPr>
          <w:sz w:val="24"/>
          <w:szCs w:val="24"/>
        </w:rPr>
      </w:pPr>
      <w:r w:rsidRPr="00326487">
        <w:rPr>
          <w:rFonts w:eastAsia="Times New Roman" w:cstheme="minorHAnsi"/>
          <w:position w:val="-30"/>
          <w:sz w:val="24"/>
          <w:szCs w:val="24"/>
        </w:rPr>
        <w:object w:dxaOrig="6280" w:dyaOrig="680" w14:anchorId="4DC107FA">
          <v:shape id="_x0000_i1051" type="#_x0000_t75" style="width:313.8pt;height:34.2pt" o:ole="" o:bordertopcolor="this" o:borderleftcolor="this" o:borderbottomcolor="this" o:borderrightcolor="this">
            <v:imagedata r:id="rId56" o:title=""/>
            <w10:bordertop type="single" width="12"/>
            <w10:borderleft type="single" width="12"/>
            <w10:borderbottom type="single" width="12"/>
            <w10:borderright type="single" width="12"/>
          </v:shape>
          <o:OLEObject Type="Embed" ProgID="Equation.DSMT4" ShapeID="_x0000_i1051" DrawAspect="Content" ObjectID="_1829906389" r:id="rId57"/>
        </w:object>
      </w:r>
    </w:p>
    <w:p w14:paraId="1B3C864A" w14:textId="11FF97F8" w:rsidR="008B7026" w:rsidRDefault="008B7026" w:rsidP="008B7026">
      <w:pPr>
        <w:pStyle w:val="NoSpacing"/>
        <w:rPr>
          <w:sz w:val="24"/>
          <w:szCs w:val="24"/>
        </w:rPr>
      </w:pPr>
    </w:p>
    <w:p w14:paraId="09B0E480" w14:textId="2F1E7AC0" w:rsidR="001B39A9" w:rsidRDefault="00404F88" w:rsidP="008B7026">
      <w:pPr>
        <w:pStyle w:val="NoSpacing"/>
        <w:rPr>
          <w:color w:val="0000FF"/>
          <w:sz w:val="24"/>
          <w:szCs w:val="24"/>
        </w:rPr>
      </w:pPr>
      <w:r>
        <w:rPr>
          <w:sz w:val="24"/>
          <w:szCs w:val="24"/>
        </w:rPr>
        <w:t xml:space="preserve">And </w:t>
      </w:r>
      <w:r>
        <w:rPr>
          <w:rFonts w:ascii="Calibri" w:hAnsi="Calibri" w:cs="Calibri"/>
          <w:sz w:val="24"/>
          <w:szCs w:val="24"/>
        </w:rPr>
        <w:t>Δ</w:t>
      </w:r>
      <w:r>
        <w:rPr>
          <w:sz w:val="24"/>
          <w:szCs w:val="24"/>
        </w:rPr>
        <w:t xml:space="preserve">U = </w:t>
      </w:r>
      <w:r>
        <w:rPr>
          <w:rFonts w:ascii="Calibri" w:hAnsi="Calibri" w:cs="Calibri"/>
          <w:sz w:val="24"/>
          <w:szCs w:val="24"/>
        </w:rPr>
        <w:t>Δ</w:t>
      </w:r>
      <w:r>
        <w:rPr>
          <w:sz w:val="24"/>
          <w:szCs w:val="24"/>
        </w:rPr>
        <w:t>U</w:t>
      </w:r>
      <w:r>
        <w:rPr>
          <w:sz w:val="24"/>
          <w:szCs w:val="24"/>
          <w:vertAlign w:val="subscript"/>
        </w:rPr>
        <w:t>sys</w:t>
      </w:r>
      <w:r>
        <w:rPr>
          <w:sz w:val="24"/>
          <w:szCs w:val="24"/>
        </w:rPr>
        <w:t xml:space="preserve"> is the work </w:t>
      </w:r>
      <w:r w:rsidR="003360E6">
        <w:rPr>
          <w:sz w:val="24"/>
          <w:szCs w:val="24"/>
        </w:rPr>
        <w:t xml:space="preserve">W </w:t>
      </w:r>
      <w:r>
        <w:rPr>
          <w:sz w:val="24"/>
          <w:szCs w:val="24"/>
        </w:rPr>
        <w:t xml:space="preserve">that is calculated up above in the previous sections – the energy stored in the diamagnet.  </w:t>
      </w:r>
      <w:r w:rsidR="00D05C98" w:rsidRPr="005E2730">
        <w:rPr>
          <w:color w:val="0000FF"/>
          <w:sz w:val="24"/>
          <w:szCs w:val="24"/>
        </w:rPr>
        <w:t>So we see that the work we do is just the change in energy of our system = change in KE of our induced dipole</w:t>
      </w:r>
      <w:r w:rsidR="00FB2273">
        <w:rPr>
          <w:color w:val="0000FF"/>
          <w:sz w:val="24"/>
          <w:szCs w:val="24"/>
        </w:rPr>
        <w:t xml:space="preserve"> currents</w:t>
      </w:r>
      <w:r w:rsidR="00440061">
        <w:rPr>
          <w:color w:val="0000FF"/>
          <w:sz w:val="24"/>
          <w:szCs w:val="24"/>
        </w:rPr>
        <w:t xml:space="preserve"> and the </w:t>
      </w:r>
      <w:r w:rsidR="00FB2273">
        <w:rPr>
          <w:color w:val="0000FF"/>
          <w:sz w:val="24"/>
          <w:szCs w:val="24"/>
        </w:rPr>
        <w:t>change in PE</w:t>
      </w:r>
      <w:r w:rsidR="00440061">
        <w:rPr>
          <w:color w:val="0000FF"/>
          <w:sz w:val="24"/>
          <w:szCs w:val="24"/>
        </w:rPr>
        <w:t xml:space="preserve"> </w:t>
      </w:r>
      <w:r w:rsidR="00FB2273">
        <w:rPr>
          <w:color w:val="0000FF"/>
          <w:sz w:val="24"/>
          <w:szCs w:val="24"/>
        </w:rPr>
        <w:t xml:space="preserve">(coming from each dipole’s </w:t>
      </w:r>
      <w:r w:rsidR="00FB2273" w:rsidRPr="00FB2273">
        <w:rPr>
          <w:i/>
          <w:color w:val="0000FF"/>
          <w:sz w:val="24"/>
          <w:szCs w:val="24"/>
        </w:rPr>
        <w:t>own</w:t>
      </w:r>
      <w:r w:rsidR="00FB2273">
        <w:rPr>
          <w:color w:val="0000FF"/>
          <w:sz w:val="24"/>
          <w:szCs w:val="24"/>
        </w:rPr>
        <w:t xml:space="preserve"> self-inductance) of starting up each dipole current</w:t>
      </w:r>
      <w:r w:rsidR="00D05C98" w:rsidRPr="005E2730">
        <w:rPr>
          <w:color w:val="0000FF"/>
          <w:sz w:val="24"/>
          <w:szCs w:val="24"/>
        </w:rPr>
        <w:t xml:space="preserve"> +</w:t>
      </w:r>
      <w:r w:rsidR="00FB2273">
        <w:rPr>
          <w:color w:val="0000FF"/>
          <w:sz w:val="24"/>
          <w:szCs w:val="24"/>
        </w:rPr>
        <w:t xml:space="preserve"> bulk</w:t>
      </w:r>
      <w:r w:rsidR="00D05C98" w:rsidRPr="005E2730">
        <w:rPr>
          <w:color w:val="0000FF"/>
          <w:sz w:val="24"/>
          <w:szCs w:val="24"/>
        </w:rPr>
        <w:t xml:space="preserve"> change in </w:t>
      </w:r>
      <w:r w:rsidR="00FB2273">
        <w:rPr>
          <w:color w:val="0000FF"/>
          <w:sz w:val="24"/>
          <w:szCs w:val="24"/>
        </w:rPr>
        <w:t>PE</w:t>
      </w:r>
      <w:r w:rsidR="00D05C98" w:rsidRPr="005E2730">
        <w:rPr>
          <w:color w:val="0000FF"/>
          <w:sz w:val="24"/>
          <w:szCs w:val="24"/>
        </w:rPr>
        <w:t xml:space="preserve"> of our dipoles and</w:t>
      </w:r>
      <w:r w:rsidR="005E2730" w:rsidRPr="005E2730">
        <w:rPr>
          <w:color w:val="0000FF"/>
          <w:sz w:val="24"/>
          <w:szCs w:val="24"/>
        </w:rPr>
        <w:t xml:space="preserve"> free currents.  </w:t>
      </w:r>
      <w:r w:rsidR="00FB2273">
        <w:rPr>
          <w:color w:val="0000FF"/>
          <w:sz w:val="24"/>
          <w:szCs w:val="24"/>
        </w:rPr>
        <w:t xml:space="preserve">This latter term is the work required to start up all the free and bound currents, accounting for the interaction of each bound current with all the other currents (free or bound) and of each free current with all the other currents (free or bound), except for the work </w:t>
      </w:r>
      <w:r w:rsidR="00F80676">
        <w:rPr>
          <w:color w:val="0000FF"/>
          <w:sz w:val="24"/>
          <w:szCs w:val="24"/>
        </w:rPr>
        <w:t>term accounting for the resistance of each current from itself.  The work term stemming from the restistance of each current with itself is what the first term calculates.  One more time, I have a drawing below.  The blue terms are PE</w:t>
      </w:r>
      <w:r w:rsidR="00F80676">
        <w:rPr>
          <w:color w:val="0000FF"/>
          <w:sz w:val="24"/>
          <w:szCs w:val="24"/>
          <w:vertAlign w:val="subscript"/>
        </w:rPr>
        <w:t>ff</w:t>
      </w:r>
      <w:r w:rsidR="00F80676">
        <w:rPr>
          <w:color w:val="0000FF"/>
          <w:sz w:val="24"/>
          <w:szCs w:val="24"/>
        </w:rPr>
        <w:t xml:space="preserve"> green terms are PE</w:t>
      </w:r>
      <w:r w:rsidR="00F80676">
        <w:rPr>
          <w:color w:val="0000FF"/>
          <w:sz w:val="24"/>
          <w:szCs w:val="24"/>
          <w:vertAlign w:val="subscript"/>
        </w:rPr>
        <w:t>fb</w:t>
      </w:r>
      <w:r w:rsidR="00F80676">
        <w:rPr>
          <w:color w:val="0000FF"/>
          <w:sz w:val="24"/>
          <w:szCs w:val="24"/>
        </w:rPr>
        <w:t>, and orange terms are PE</w:t>
      </w:r>
      <w:r w:rsidR="00F80676">
        <w:rPr>
          <w:color w:val="0000FF"/>
          <w:sz w:val="24"/>
          <w:szCs w:val="24"/>
          <w:vertAlign w:val="subscript"/>
        </w:rPr>
        <w:t>bb</w:t>
      </w:r>
      <w:r w:rsidR="00F80676">
        <w:rPr>
          <w:color w:val="0000FF"/>
          <w:sz w:val="24"/>
          <w:szCs w:val="24"/>
        </w:rPr>
        <w:t>.  This is what (</w:t>
      </w:r>
      <w:r w:rsidR="00F80676">
        <w:rPr>
          <w:rFonts w:ascii="Calibri" w:hAnsi="Calibri" w:cs="Calibri"/>
          <w:color w:val="0000FF"/>
          <w:sz w:val="24"/>
          <w:szCs w:val="24"/>
        </w:rPr>
        <w:t>1</w:t>
      </w:r>
      <w:r w:rsidR="00F80676">
        <w:rPr>
          <w:color w:val="0000FF"/>
          <w:sz w:val="24"/>
          <w:szCs w:val="24"/>
        </w:rPr>
        <w:t>/2</w:t>
      </w:r>
      <w:r w:rsidR="00F80676">
        <w:rPr>
          <w:rFonts w:ascii="Calibri" w:hAnsi="Calibri" w:cs="Calibri"/>
          <w:color w:val="0000FF"/>
          <w:sz w:val="24"/>
          <w:szCs w:val="24"/>
        </w:rPr>
        <w:t>μ</w:t>
      </w:r>
      <w:r w:rsidR="00F80676">
        <w:rPr>
          <w:color w:val="0000FF"/>
          <w:sz w:val="24"/>
          <w:szCs w:val="24"/>
          <w:vertAlign w:val="subscript"/>
        </w:rPr>
        <w:t>0</w:t>
      </w:r>
      <w:r w:rsidR="00F80676">
        <w:rPr>
          <w:color w:val="0000FF"/>
          <w:sz w:val="24"/>
          <w:szCs w:val="24"/>
        </w:rPr>
        <w:t>)∫B</w:t>
      </w:r>
      <w:r w:rsidR="00F80676">
        <w:rPr>
          <w:color w:val="0000FF"/>
          <w:sz w:val="24"/>
          <w:szCs w:val="24"/>
          <w:vertAlign w:val="superscript"/>
        </w:rPr>
        <w:t>2</w:t>
      </w:r>
      <w:r w:rsidR="00F80676">
        <w:rPr>
          <w:color w:val="0000FF"/>
          <w:sz w:val="24"/>
          <w:szCs w:val="24"/>
        </w:rPr>
        <w:t>d</w:t>
      </w:r>
      <w:r w:rsidR="00F80676">
        <w:rPr>
          <w:rFonts w:ascii="Calibri" w:hAnsi="Calibri" w:cs="Calibri"/>
          <w:color w:val="0000FF"/>
          <w:sz w:val="24"/>
          <w:szCs w:val="24"/>
        </w:rPr>
        <w:t>τ</w:t>
      </w:r>
      <w:r w:rsidR="00F80676">
        <w:rPr>
          <w:color w:val="0000FF"/>
          <w:sz w:val="24"/>
          <w:szCs w:val="24"/>
        </w:rPr>
        <w:t xml:space="preserve"> takes care of.  Note there is no self-inductance loopy things in PE</w:t>
      </w:r>
      <w:r w:rsidR="00F80676">
        <w:rPr>
          <w:color w:val="0000FF"/>
          <w:sz w:val="24"/>
          <w:szCs w:val="24"/>
          <w:vertAlign w:val="subscript"/>
        </w:rPr>
        <w:t>ff</w:t>
      </w:r>
      <w:r w:rsidR="00F80676">
        <w:rPr>
          <w:color w:val="0000FF"/>
          <w:sz w:val="24"/>
          <w:szCs w:val="24"/>
        </w:rPr>
        <w:t xml:space="preserve"> and that’s because the bulk interstitial magnetic field in 3D is diffuse enough that no self-energy terms dipolely terms should exist I don’t think (kind of like how the electric field PE</w:t>
      </w:r>
      <w:r w:rsidR="00F80676">
        <w:rPr>
          <w:color w:val="0000FF"/>
          <w:sz w:val="24"/>
          <w:szCs w:val="24"/>
          <w:vertAlign w:val="subscript"/>
        </w:rPr>
        <w:t>ff</w:t>
      </w:r>
      <w:r w:rsidR="00F80676">
        <w:rPr>
          <w:color w:val="0000FF"/>
          <w:sz w:val="24"/>
          <w:szCs w:val="24"/>
        </w:rPr>
        <w:t xml:space="preserve"> term shouldn’t have any self-energy terms).  The purple terms are </w:t>
      </w:r>
      <w:r w:rsidR="00F80676">
        <w:rPr>
          <w:rFonts w:ascii="Calibri" w:hAnsi="Calibri" w:cs="Calibri"/>
          <w:color w:val="0000FF"/>
          <w:sz w:val="24"/>
          <w:szCs w:val="24"/>
        </w:rPr>
        <w:t>KE</w:t>
      </w:r>
      <w:r w:rsidR="00F80676">
        <w:rPr>
          <w:rFonts w:ascii="Calibri" w:hAnsi="Calibri" w:cs="Calibri"/>
          <w:color w:val="0000FF"/>
          <w:sz w:val="24"/>
          <w:szCs w:val="24"/>
          <w:vertAlign w:val="subscript"/>
        </w:rPr>
        <w:t>b</w:t>
      </w:r>
      <w:r w:rsidR="00F80676">
        <w:rPr>
          <w:rFonts w:ascii="Calibri" w:hAnsi="Calibri" w:cs="Calibri"/>
          <w:color w:val="0000FF"/>
          <w:sz w:val="24"/>
          <w:szCs w:val="24"/>
        </w:rPr>
        <w:t xml:space="preserve"> + PE</w:t>
      </w:r>
      <w:r w:rsidR="00F80676">
        <w:rPr>
          <w:rFonts w:ascii="Calibri" w:hAnsi="Calibri" w:cs="Calibri"/>
          <w:color w:val="0000FF"/>
          <w:sz w:val="24"/>
          <w:szCs w:val="24"/>
          <w:vertAlign w:val="subscript"/>
        </w:rPr>
        <w:t>b</w:t>
      </w:r>
      <w:r w:rsidR="00F80676">
        <w:rPr>
          <w:rFonts w:ascii="Calibri" w:hAnsi="Calibri" w:cs="Calibri"/>
          <w:color w:val="0000FF"/>
          <w:sz w:val="24"/>
          <w:szCs w:val="24"/>
        </w:rPr>
        <w:t>, and this what ΔU</w:t>
      </w:r>
      <w:r w:rsidR="00F80676">
        <w:rPr>
          <w:rFonts w:ascii="Calibri" w:hAnsi="Calibri" w:cs="Calibri"/>
          <w:color w:val="0000FF"/>
          <w:sz w:val="24"/>
          <w:szCs w:val="24"/>
          <w:vertAlign w:val="subscript"/>
        </w:rPr>
        <w:t>dipoles</w:t>
      </w:r>
      <w:r w:rsidR="00F80676">
        <w:rPr>
          <w:rFonts w:ascii="Calibri" w:hAnsi="Calibri" w:cs="Calibri"/>
          <w:color w:val="0000FF"/>
          <w:sz w:val="24"/>
          <w:szCs w:val="24"/>
        </w:rPr>
        <w:t xml:space="preserve"> takes care of.  </w:t>
      </w:r>
    </w:p>
    <w:p w14:paraId="18C7D57F" w14:textId="77777777" w:rsidR="00FB2273" w:rsidRDefault="00FB2273" w:rsidP="008B7026">
      <w:pPr>
        <w:pStyle w:val="NoSpacing"/>
        <w:rPr>
          <w:color w:val="0000FF"/>
          <w:sz w:val="24"/>
          <w:szCs w:val="24"/>
        </w:rPr>
      </w:pPr>
    </w:p>
    <w:p w14:paraId="14357D78" w14:textId="55306323" w:rsidR="00FB2273" w:rsidRDefault="00144342" w:rsidP="008B7026">
      <w:pPr>
        <w:pStyle w:val="NoSpacing"/>
        <w:rPr>
          <w:sz w:val="24"/>
          <w:szCs w:val="24"/>
        </w:rPr>
      </w:pPr>
      <w:r w:rsidRPr="00144342">
        <w:rPr>
          <w:noProof/>
          <w:sz w:val="24"/>
          <w:szCs w:val="24"/>
        </w:rPr>
        <w:drawing>
          <wp:inline distT="0" distB="0" distL="0" distR="0" wp14:anchorId="3C580883" wp14:editId="549BE3E8">
            <wp:extent cx="2008909" cy="2008909"/>
            <wp:effectExtent l="0" t="0" r="0" b="0"/>
            <wp:docPr id="10265839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583980" name=""/>
                    <pic:cNvPicPr/>
                  </pic:nvPicPr>
                  <pic:blipFill>
                    <a:blip r:embed="rId58"/>
                    <a:stretch>
                      <a:fillRect/>
                    </a:stretch>
                  </pic:blipFill>
                  <pic:spPr>
                    <a:xfrm>
                      <a:off x="0" y="0"/>
                      <a:ext cx="2012790" cy="2012790"/>
                    </a:xfrm>
                    <a:prstGeom prst="rect">
                      <a:avLst/>
                    </a:prstGeom>
                  </pic:spPr>
                </pic:pic>
              </a:graphicData>
            </a:graphic>
          </wp:inline>
        </w:drawing>
      </w:r>
    </w:p>
    <w:p w14:paraId="00E58F30" w14:textId="77777777" w:rsidR="001B39A9" w:rsidRDefault="001B39A9" w:rsidP="008B7026">
      <w:pPr>
        <w:pStyle w:val="NoSpacing"/>
        <w:rPr>
          <w:sz w:val="24"/>
          <w:szCs w:val="24"/>
        </w:rPr>
      </w:pPr>
    </w:p>
    <w:p w14:paraId="3C5E7EC0" w14:textId="67045D0E" w:rsidR="00081ED1" w:rsidRPr="0015740D" w:rsidRDefault="009A3CF7" w:rsidP="008B7026">
      <w:pPr>
        <w:pStyle w:val="NoSpacing"/>
        <w:rPr>
          <w:sz w:val="24"/>
          <w:szCs w:val="24"/>
        </w:rPr>
      </w:pPr>
      <w:r>
        <w:rPr>
          <w:sz w:val="24"/>
          <w:szCs w:val="24"/>
        </w:rPr>
        <w:t>But what about our paramagnet</w:t>
      </w:r>
      <w:r w:rsidR="00136AA6">
        <w:rPr>
          <w:sz w:val="24"/>
          <w:szCs w:val="24"/>
        </w:rPr>
        <w:t xml:space="preserve">/ferromagnet?  As discussed in the model dimagnet file, we cannot construct a paramagnet w/o quantum mechanics and thermodynamics/statistical mechnanics.  </w:t>
      </w:r>
      <w:r w:rsidR="00081ED1">
        <w:rPr>
          <w:sz w:val="24"/>
          <w:szCs w:val="24"/>
        </w:rPr>
        <w:t xml:space="preserve">So that requires some changes.  First, we have to allow for heat transfer, since only at constant T will the susceptibility be constant, and since increasing the field does work on the paramagnet, which increases its temperature, we need to allow it to release heat, to keep it down.  </w:t>
      </w:r>
      <w:r w:rsidR="0091455B">
        <w:rPr>
          <w:sz w:val="24"/>
          <w:szCs w:val="24"/>
        </w:rPr>
        <w:t>Furthermore, we know from the equation of state S = S</w:t>
      </w:r>
      <w:r w:rsidR="0091455B">
        <w:rPr>
          <w:sz w:val="24"/>
          <w:szCs w:val="24"/>
          <w:vertAlign w:val="subscript"/>
        </w:rPr>
        <w:t>0</w:t>
      </w:r>
      <w:r w:rsidR="0091455B">
        <w:rPr>
          <w:sz w:val="24"/>
          <w:szCs w:val="24"/>
        </w:rPr>
        <w:t xml:space="preserve"> – (1/2</w:t>
      </w:r>
      <w:r w:rsidR="0091455B">
        <w:rPr>
          <w:rFonts w:ascii="Calibri" w:hAnsi="Calibri" w:cs="Calibri"/>
          <w:sz w:val="24"/>
          <w:szCs w:val="24"/>
        </w:rPr>
        <w:t>α</w:t>
      </w:r>
      <w:r w:rsidR="0091455B">
        <w:rPr>
          <w:sz w:val="24"/>
          <w:szCs w:val="24"/>
        </w:rPr>
        <w:t>)M</w:t>
      </w:r>
      <w:r w:rsidR="0091455B">
        <w:rPr>
          <w:sz w:val="24"/>
          <w:szCs w:val="24"/>
          <w:vertAlign w:val="superscript"/>
        </w:rPr>
        <w:t>2</w:t>
      </w:r>
      <w:r w:rsidR="0091455B">
        <w:rPr>
          <w:sz w:val="24"/>
          <w:szCs w:val="24"/>
        </w:rPr>
        <w:t xml:space="preserve"> for instance, that increasing the field adiabatically will not change the magnetization.  </w:t>
      </w:r>
      <w:r w:rsidR="00081ED1">
        <w:rPr>
          <w:sz w:val="24"/>
          <w:szCs w:val="24"/>
        </w:rPr>
        <w:t>So we’ll have:</w:t>
      </w:r>
    </w:p>
    <w:p w14:paraId="51686F4A" w14:textId="617F39C4" w:rsidR="008B7026" w:rsidRDefault="008B7026" w:rsidP="003F2BA8">
      <w:pPr>
        <w:pStyle w:val="NoSpacing"/>
        <w:rPr>
          <w:sz w:val="24"/>
          <w:szCs w:val="24"/>
        </w:rPr>
      </w:pPr>
    </w:p>
    <w:p w14:paraId="7244E580" w14:textId="48268058" w:rsidR="00136AA6" w:rsidRPr="0015740D" w:rsidRDefault="003360E6" w:rsidP="00136AA6">
      <w:pPr>
        <w:spacing w:after="0" w:line="240" w:lineRule="auto"/>
        <w:rPr>
          <w:rFonts w:eastAsia="Times New Roman" w:cstheme="minorHAnsi"/>
          <w:sz w:val="24"/>
          <w:szCs w:val="24"/>
        </w:rPr>
      </w:pPr>
      <w:r w:rsidRPr="003360E6">
        <w:rPr>
          <w:rFonts w:eastAsia="Times New Roman" w:cstheme="minorHAnsi"/>
          <w:position w:val="-14"/>
          <w:sz w:val="24"/>
          <w:szCs w:val="24"/>
        </w:rPr>
        <w:object w:dxaOrig="1460" w:dyaOrig="380" w14:anchorId="5F7E376B">
          <v:shape id="_x0000_i1052" type="#_x0000_t75" style="width:72.6pt;height:19.2pt" o:ole="">
            <v:imagedata r:id="rId59" o:title=""/>
          </v:shape>
          <o:OLEObject Type="Embed" ProgID="Equation.DSMT4" ShapeID="_x0000_i1052" DrawAspect="Content" ObjectID="_1829906390" r:id="rId60"/>
        </w:object>
      </w:r>
    </w:p>
    <w:p w14:paraId="582545B3" w14:textId="77777777" w:rsidR="00136AA6" w:rsidRDefault="00136AA6" w:rsidP="00136AA6">
      <w:pPr>
        <w:spacing w:after="0" w:line="240" w:lineRule="auto"/>
        <w:rPr>
          <w:rFonts w:eastAsia="Times New Roman" w:cstheme="minorHAnsi"/>
          <w:sz w:val="24"/>
          <w:szCs w:val="24"/>
        </w:rPr>
      </w:pPr>
    </w:p>
    <w:p w14:paraId="0AFC05EF" w14:textId="3B64C563" w:rsidR="00081ED1" w:rsidRDefault="00081ED1" w:rsidP="00136AA6">
      <w:pPr>
        <w:spacing w:after="0" w:line="240" w:lineRule="auto"/>
        <w:rPr>
          <w:rFonts w:eastAsia="Times New Roman" w:cstheme="minorHAnsi"/>
          <w:sz w:val="24"/>
          <w:szCs w:val="24"/>
        </w:rPr>
      </w:pPr>
      <w:r>
        <w:rPr>
          <w:rFonts w:eastAsia="Times New Roman" w:cstheme="minorHAnsi"/>
          <w:sz w:val="24"/>
          <w:szCs w:val="24"/>
        </w:rPr>
        <w:t xml:space="preserve">where Q is the heat aded (- heat released).  And another change is that we’d replace the kinetic energy of our paramagnetic with </w:t>
      </w:r>
      <w:r w:rsidR="001B39A9">
        <w:rPr>
          <w:rFonts w:eastAsia="Times New Roman" w:cstheme="minorHAnsi"/>
          <w:sz w:val="24"/>
          <w:szCs w:val="24"/>
        </w:rPr>
        <w:t>K</w:t>
      </w:r>
      <w:r>
        <w:rPr>
          <w:rFonts w:eastAsia="Times New Roman" w:cstheme="minorHAnsi"/>
          <w:sz w:val="24"/>
          <w:szCs w:val="24"/>
        </w:rPr>
        <w:t>E</w:t>
      </w:r>
      <w:r w:rsidR="00CC47FC">
        <w:rPr>
          <w:rFonts w:eastAsia="Times New Roman" w:cstheme="minorHAnsi"/>
          <w:sz w:val="24"/>
          <w:szCs w:val="24"/>
          <w:vertAlign w:val="subscript"/>
        </w:rPr>
        <w:t>b</w:t>
      </w:r>
      <w:r>
        <w:rPr>
          <w:rFonts w:eastAsia="Times New Roman" w:cstheme="minorHAnsi"/>
          <w:sz w:val="24"/>
          <w:szCs w:val="24"/>
        </w:rPr>
        <w:t xml:space="preserve"> = -</w:t>
      </w:r>
      <w:r w:rsidRPr="00081ED1">
        <w:rPr>
          <w:rFonts w:eastAsia="Times New Roman" w:cstheme="minorHAnsi"/>
          <w:b/>
          <w:sz w:val="24"/>
          <w:szCs w:val="24"/>
        </w:rPr>
        <w:t>M</w:t>
      </w:r>
      <w:r>
        <w:rPr>
          <w:rFonts w:eastAsia="Times New Roman" w:cstheme="minorHAnsi"/>
          <w:sz w:val="24"/>
          <w:szCs w:val="24"/>
        </w:rPr>
        <w:t>·</w:t>
      </w:r>
      <w:r w:rsidRPr="003138FA">
        <w:rPr>
          <w:rFonts w:eastAsia="Times New Roman" w:cstheme="minorHAnsi"/>
          <w:b/>
          <w:sz w:val="24"/>
          <w:szCs w:val="24"/>
        </w:rPr>
        <w:t>B</w:t>
      </w:r>
      <w:r w:rsidR="003138FA">
        <w:rPr>
          <w:rFonts w:eastAsia="Times New Roman" w:cstheme="minorHAnsi"/>
          <w:sz w:val="24"/>
          <w:szCs w:val="24"/>
        </w:rPr>
        <w:t>(</w:t>
      </w:r>
      <w:r w:rsidR="003138FA" w:rsidRPr="003138FA">
        <w:rPr>
          <w:rFonts w:ascii="Calibri" w:eastAsia="Times New Roman" w:hAnsi="Calibri" w:cs="Calibri"/>
          <w:sz w:val="24"/>
          <w:szCs w:val="24"/>
        </w:rPr>
        <w:t>Δ</w:t>
      </w:r>
      <w:r w:rsidR="003138FA" w:rsidRPr="003138FA">
        <w:rPr>
          <w:rFonts w:eastAsia="Times New Roman" w:cstheme="minorHAnsi"/>
          <w:sz w:val="24"/>
          <w:szCs w:val="24"/>
        </w:rPr>
        <w:t>V</w:t>
      </w:r>
      <w:r w:rsidR="003138FA">
        <w:rPr>
          <w:rFonts w:eastAsia="Times New Roman" w:cstheme="minorHAnsi"/>
          <w:sz w:val="24"/>
          <w:szCs w:val="24"/>
        </w:rPr>
        <w:t xml:space="preserve">) </w:t>
      </w:r>
      <w:r>
        <w:rPr>
          <w:rFonts w:eastAsia="Times New Roman" w:cstheme="minorHAnsi"/>
          <w:sz w:val="24"/>
          <w:szCs w:val="24"/>
        </w:rPr>
        <w:t>at least according to our simplest model of a Paramagnet</w:t>
      </w:r>
      <w:r w:rsidR="00CC47FC">
        <w:rPr>
          <w:rFonts w:eastAsia="Times New Roman" w:cstheme="minorHAnsi"/>
          <w:sz w:val="24"/>
          <w:szCs w:val="24"/>
        </w:rPr>
        <w:t xml:space="preserve"> [see QM/Many Particles/Zeeman]</w:t>
      </w:r>
      <w:r>
        <w:rPr>
          <w:rFonts w:eastAsia="Times New Roman" w:cstheme="minorHAnsi"/>
          <w:sz w:val="24"/>
          <w:szCs w:val="24"/>
        </w:rPr>
        <w:t>.  So defining,</w:t>
      </w:r>
    </w:p>
    <w:p w14:paraId="602E2D65" w14:textId="6690620B" w:rsidR="00081ED1" w:rsidRDefault="00081ED1" w:rsidP="00136AA6">
      <w:pPr>
        <w:spacing w:after="0" w:line="240" w:lineRule="auto"/>
        <w:rPr>
          <w:rFonts w:eastAsia="Times New Roman" w:cstheme="minorHAnsi"/>
          <w:sz w:val="24"/>
          <w:szCs w:val="24"/>
        </w:rPr>
      </w:pPr>
    </w:p>
    <w:p w14:paraId="4C0E1E7B" w14:textId="5A2EB7CE" w:rsidR="00081ED1" w:rsidRDefault="001B39A9" w:rsidP="00136AA6">
      <w:pPr>
        <w:spacing w:after="0" w:line="240" w:lineRule="auto"/>
        <w:rPr>
          <w:rFonts w:eastAsia="Times New Roman" w:cstheme="minorHAnsi"/>
          <w:sz w:val="24"/>
          <w:szCs w:val="24"/>
        </w:rPr>
      </w:pPr>
      <w:r w:rsidRPr="00326487">
        <w:rPr>
          <w:rFonts w:eastAsia="Times New Roman" w:cstheme="minorHAnsi"/>
          <w:position w:val="-30"/>
          <w:sz w:val="24"/>
          <w:szCs w:val="24"/>
        </w:rPr>
        <w:object w:dxaOrig="8620" w:dyaOrig="680" w14:anchorId="3E23A116">
          <v:shape id="_x0000_i1053" type="#_x0000_t75" style="width:6in;height:34.2pt" o:ole="">
            <v:imagedata r:id="rId61" o:title=""/>
          </v:shape>
          <o:OLEObject Type="Embed" ProgID="Equation.DSMT4" ShapeID="_x0000_i1053" DrawAspect="Content" ObjectID="_1829906391" r:id="rId62"/>
        </w:object>
      </w:r>
    </w:p>
    <w:p w14:paraId="728187EC" w14:textId="60FCE6B0" w:rsidR="00081ED1" w:rsidRDefault="00081ED1" w:rsidP="00136AA6">
      <w:pPr>
        <w:spacing w:after="0" w:line="240" w:lineRule="auto"/>
        <w:rPr>
          <w:rFonts w:eastAsia="Times New Roman" w:cstheme="minorHAnsi"/>
          <w:sz w:val="24"/>
          <w:szCs w:val="24"/>
        </w:rPr>
      </w:pPr>
    </w:p>
    <w:p w14:paraId="612ACD8B" w14:textId="7C6AE5ED" w:rsidR="00081ED1" w:rsidRDefault="00081ED1" w:rsidP="00136AA6">
      <w:pPr>
        <w:spacing w:after="0" w:line="240" w:lineRule="auto"/>
        <w:rPr>
          <w:rFonts w:eastAsia="Times New Roman" w:cstheme="minorHAnsi"/>
          <w:sz w:val="24"/>
          <w:szCs w:val="24"/>
        </w:rPr>
      </w:pPr>
      <w:r>
        <w:rPr>
          <w:rFonts w:eastAsia="Times New Roman" w:cstheme="minorHAnsi"/>
          <w:sz w:val="24"/>
          <w:szCs w:val="24"/>
        </w:rPr>
        <w:t>we have:</w:t>
      </w:r>
    </w:p>
    <w:p w14:paraId="51902CB3" w14:textId="77777777" w:rsidR="00081ED1" w:rsidRDefault="00081ED1" w:rsidP="00136AA6">
      <w:pPr>
        <w:spacing w:after="0" w:line="240" w:lineRule="auto"/>
        <w:rPr>
          <w:rFonts w:eastAsia="Times New Roman" w:cstheme="minorHAnsi"/>
          <w:sz w:val="24"/>
          <w:szCs w:val="24"/>
        </w:rPr>
      </w:pPr>
    </w:p>
    <w:p w14:paraId="67EC3397" w14:textId="0FE249D0" w:rsidR="00081ED1" w:rsidRPr="00081ED1" w:rsidRDefault="003360E6" w:rsidP="00136AA6">
      <w:pPr>
        <w:spacing w:after="0" w:line="240" w:lineRule="auto"/>
        <w:rPr>
          <w:rFonts w:eastAsia="Times New Roman" w:cstheme="minorHAnsi"/>
          <w:sz w:val="24"/>
          <w:szCs w:val="24"/>
        </w:rPr>
      </w:pPr>
      <w:r w:rsidRPr="00326487">
        <w:rPr>
          <w:rFonts w:eastAsia="Times New Roman" w:cstheme="minorHAnsi"/>
          <w:position w:val="-30"/>
          <w:sz w:val="24"/>
          <w:szCs w:val="24"/>
        </w:rPr>
        <w:object w:dxaOrig="3940" w:dyaOrig="680" w14:anchorId="3FB4CD5C">
          <v:shape id="_x0000_i1054" type="#_x0000_t75" style="width:196.8pt;height:34.2pt" o:ole="">
            <v:imagedata r:id="rId63" o:title=""/>
          </v:shape>
          <o:OLEObject Type="Embed" ProgID="Equation.DSMT4" ShapeID="_x0000_i1054" DrawAspect="Content" ObjectID="_1829906392" r:id="rId64"/>
        </w:object>
      </w:r>
    </w:p>
    <w:p w14:paraId="1834EFEB" w14:textId="77777777" w:rsidR="00081ED1" w:rsidRDefault="00081ED1" w:rsidP="00136AA6">
      <w:pPr>
        <w:spacing w:after="0" w:line="240" w:lineRule="auto"/>
        <w:rPr>
          <w:rFonts w:eastAsia="Times New Roman" w:cstheme="minorHAnsi"/>
          <w:sz w:val="24"/>
          <w:szCs w:val="24"/>
        </w:rPr>
      </w:pPr>
    </w:p>
    <w:p w14:paraId="7F4B6B64" w14:textId="5AD42F4E" w:rsidR="00081ED1" w:rsidRDefault="00081ED1" w:rsidP="00136AA6">
      <w:pPr>
        <w:spacing w:after="0" w:line="240" w:lineRule="auto"/>
        <w:rPr>
          <w:rFonts w:eastAsia="Times New Roman" w:cstheme="minorHAnsi"/>
          <w:sz w:val="24"/>
          <w:szCs w:val="24"/>
        </w:rPr>
      </w:pPr>
      <w:r>
        <w:rPr>
          <w:rFonts w:eastAsia="Times New Roman" w:cstheme="minorHAnsi"/>
          <w:sz w:val="24"/>
          <w:szCs w:val="24"/>
        </w:rPr>
        <w:t>But then like before, we’ll be doing the minimum work so that KE</w:t>
      </w:r>
      <w:r>
        <w:rPr>
          <w:rFonts w:eastAsia="Times New Roman" w:cstheme="minorHAnsi"/>
          <w:sz w:val="24"/>
          <w:szCs w:val="24"/>
          <w:vertAlign w:val="subscript"/>
        </w:rPr>
        <w:t>f</w:t>
      </w:r>
      <w:r>
        <w:rPr>
          <w:rFonts w:eastAsia="Times New Roman" w:cstheme="minorHAnsi"/>
          <w:sz w:val="24"/>
          <w:szCs w:val="24"/>
        </w:rPr>
        <w:t xml:space="preserve"> = 0, so:</w:t>
      </w:r>
    </w:p>
    <w:p w14:paraId="1927B7B4" w14:textId="23BF2B3D" w:rsidR="00081ED1" w:rsidRDefault="00081ED1" w:rsidP="00136AA6">
      <w:pPr>
        <w:spacing w:after="0" w:line="240" w:lineRule="auto"/>
        <w:rPr>
          <w:rFonts w:eastAsia="Times New Roman" w:cstheme="minorHAnsi"/>
          <w:sz w:val="24"/>
          <w:szCs w:val="24"/>
        </w:rPr>
      </w:pPr>
    </w:p>
    <w:p w14:paraId="77EA9B7F" w14:textId="52471C9A" w:rsidR="00081ED1" w:rsidRDefault="00900D11" w:rsidP="00136AA6">
      <w:pPr>
        <w:spacing w:after="0" w:line="240" w:lineRule="auto"/>
        <w:rPr>
          <w:rFonts w:eastAsia="Times New Roman" w:cstheme="minorHAnsi"/>
          <w:sz w:val="24"/>
          <w:szCs w:val="24"/>
        </w:rPr>
      </w:pPr>
      <w:r w:rsidRPr="00326487">
        <w:rPr>
          <w:rFonts w:eastAsia="Times New Roman" w:cstheme="minorHAnsi"/>
          <w:position w:val="-30"/>
          <w:sz w:val="24"/>
          <w:szCs w:val="24"/>
        </w:rPr>
        <w:object w:dxaOrig="6759" w:dyaOrig="680" w14:anchorId="4BED1E2B">
          <v:shape id="_x0000_i1055" type="#_x0000_t75" style="width:337.8pt;height:34.2pt" o:ole="" o:bordertopcolor="this" o:borderleftcolor="this" o:borderbottomcolor="this" o:borderrightcolor="this">
            <v:imagedata r:id="rId65" o:title=""/>
            <w10:bordertop type="single" width="12"/>
            <w10:borderleft type="single" width="12"/>
            <w10:borderbottom type="single" width="12"/>
            <w10:borderright type="single" width="12"/>
          </v:shape>
          <o:OLEObject Type="Embed" ProgID="Equation.DSMT4" ShapeID="_x0000_i1055" DrawAspect="Content" ObjectID="_1829906393" r:id="rId66"/>
        </w:object>
      </w:r>
    </w:p>
    <w:p w14:paraId="5228AA87" w14:textId="7D22E56A" w:rsidR="00125E9F" w:rsidRDefault="00125E9F" w:rsidP="00136AA6">
      <w:pPr>
        <w:spacing w:after="0" w:line="240" w:lineRule="auto"/>
        <w:rPr>
          <w:rFonts w:eastAsia="Times New Roman" w:cstheme="minorHAnsi"/>
          <w:sz w:val="24"/>
          <w:szCs w:val="24"/>
        </w:rPr>
      </w:pPr>
    </w:p>
    <w:p w14:paraId="3EC814AF" w14:textId="6576E109" w:rsidR="00125E9F" w:rsidRDefault="00900D11" w:rsidP="00136AA6">
      <w:pPr>
        <w:spacing w:after="0" w:line="240" w:lineRule="auto"/>
        <w:rPr>
          <w:color w:val="0000FF"/>
          <w:sz w:val="24"/>
          <w:szCs w:val="24"/>
        </w:rPr>
      </w:pPr>
      <w:r>
        <w:rPr>
          <w:rFonts w:eastAsia="Times New Roman" w:cstheme="minorHAnsi"/>
          <w:sz w:val="24"/>
          <w:szCs w:val="24"/>
        </w:rPr>
        <w:t>but where</w:t>
      </w:r>
      <w:r w:rsidR="00125E9F">
        <w:rPr>
          <w:rFonts w:eastAsia="Times New Roman" w:cstheme="minorHAnsi"/>
          <w:sz w:val="24"/>
          <w:szCs w:val="24"/>
        </w:rPr>
        <w:t xml:space="preserve"> again we’re </w:t>
      </w:r>
      <w:r w:rsidR="00115A8E">
        <w:rPr>
          <w:rFonts w:eastAsia="Times New Roman" w:cstheme="minorHAnsi"/>
          <w:sz w:val="24"/>
          <w:szCs w:val="24"/>
        </w:rPr>
        <w:t>claiming</w:t>
      </w:r>
      <w:r w:rsidR="00125E9F">
        <w:rPr>
          <w:rFonts w:eastAsia="Times New Roman" w:cstheme="minorHAnsi"/>
          <w:sz w:val="24"/>
          <w:szCs w:val="24"/>
        </w:rPr>
        <w:t xml:space="preserve"> </w:t>
      </w:r>
      <w:r w:rsidR="00404F88">
        <w:rPr>
          <w:rFonts w:eastAsia="Times New Roman" w:cstheme="minorHAnsi"/>
          <w:sz w:val="24"/>
          <w:szCs w:val="24"/>
        </w:rPr>
        <w:t xml:space="preserve">W = </w:t>
      </w:r>
      <w:r w:rsidR="00125E9F">
        <w:rPr>
          <w:rFonts w:ascii="Calibri" w:eastAsia="Times New Roman" w:hAnsi="Calibri" w:cs="Calibri"/>
          <w:sz w:val="24"/>
          <w:szCs w:val="24"/>
        </w:rPr>
        <w:t>Δ</w:t>
      </w:r>
      <w:r w:rsidR="00125E9F">
        <w:rPr>
          <w:rFonts w:eastAsia="Times New Roman" w:cstheme="minorHAnsi"/>
          <w:sz w:val="24"/>
          <w:szCs w:val="24"/>
        </w:rPr>
        <w:t xml:space="preserve">U </w:t>
      </w:r>
      <w:r>
        <w:rPr>
          <w:rFonts w:eastAsia="Times New Roman" w:cstheme="minorHAnsi"/>
          <w:sz w:val="24"/>
          <w:szCs w:val="24"/>
        </w:rPr>
        <w:t xml:space="preserve">= </w:t>
      </w:r>
      <w:r w:rsidR="00B9653E">
        <w:rPr>
          <w:rFonts w:ascii="Calibri" w:eastAsia="Times New Roman" w:hAnsi="Calibri" w:cs="Calibri"/>
          <w:sz w:val="24"/>
          <w:szCs w:val="24"/>
        </w:rPr>
        <w:t>Δ</w:t>
      </w:r>
      <w:r>
        <w:rPr>
          <w:rFonts w:eastAsia="Times New Roman" w:cstheme="minorHAnsi"/>
          <w:sz w:val="24"/>
          <w:szCs w:val="24"/>
        </w:rPr>
        <w:t>U</w:t>
      </w:r>
      <w:r>
        <w:rPr>
          <w:rFonts w:eastAsia="Times New Roman" w:cstheme="minorHAnsi"/>
          <w:sz w:val="24"/>
          <w:szCs w:val="24"/>
          <w:vertAlign w:val="subscript"/>
        </w:rPr>
        <w:t>sys</w:t>
      </w:r>
      <w:r>
        <w:rPr>
          <w:rFonts w:eastAsia="Times New Roman" w:cstheme="minorHAnsi"/>
          <w:sz w:val="24"/>
          <w:szCs w:val="24"/>
        </w:rPr>
        <w:t xml:space="preserve"> – Q </w:t>
      </w:r>
      <w:r w:rsidR="00404F88">
        <w:rPr>
          <w:rFonts w:eastAsia="Times New Roman" w:cstheme="minorHAnsi"/>
          <w:sz w:val="24"/>
          <w:szCs w:val="24"/>
        </w:rPr>
        <w:t>is</w:t>
      </w:r>
      <w:r w:rsidR="00125E9F">
        <w:rPr>
          <w:rFonts w:eastAsia="Times New Roman" w:cstheme="minorHAnsi"/>
          <w:sz w:val="24"/>
          <w:szCs w:val="24"/>
        </w:rPr>
        <w:t xml:space="preserve"> the energy stored via work.</w:t>
      </w:r>
      <w:r w:rsidR="001433D5">
        <w:rPr>
          <w:rFonts w:eastAsia="Times New Roman" w:cstheme="minorHAnsi"/>
          <w:sz w:val="24"/>
          <w:szCs w:val="24"/>
        </w:rPr>
        <w:t xml:space="preserve">  </w:t>
      </w:r>
      <w:r w:rsidR="005E2730" w:rsidRPr="005E2730">
        <w:rPr>
          <w:color w:val="0000FF"/>
          <w:sz w:val="24"/>
          <w:szCs w:val="24"/>
        </w:rPr>
        <w:t xml:space="preserve">So we see that the work we do is just the change in energy of our system </w:t>
      </w:r>
      <w:r w:rsidR="00633642">
        <w:rPr>
          <w:color w:val="0000FF"/>
          <w:sz w:val="24"/>
          <w:szCs w:val="24"/>
        </w:rPr>
        <w:t xml:space="preserve">+ heat exhausted </w:t>
      </w:r>
      <w:r w:rsidR="005E2730" w:rsidRPr="005E2730">
        <w:rPr>
          <w:color w:val="0000FF"/>
          <w:sz w:val="24"/>
          <w:szCs w:val="24"/>
        </w:rPr>
        <w:t xml:space="preserve">= change in KE </w:t>
      </w:r>
      <w:r w:rsidR="005E2730" w:rsidRPr="005E2730">
        <w:rPr>
          <w:color w:val="0000FF"/>
          <w:sz w:val="24"/>
          <w:szCs w:val="24"/>
        </w:rPr>
        <w:lastRenderedPageBreak/>
        <w:t>of our induced dipoles + change in potential energy of our dipoles and free currents</w:t>
      </w:r>
      <w:r w:rsidR="005E2730">
        <w:rPr>
          <w:color w:val="0000FF"/>
          <w:sz w:val="24"/>
          <w:szCs w:val="24"/>
        </w:rPr>
        <w:t xml:space="preserve"> </w:t>
      </w:r>
      <w:r w:rsidR="00B96EA4">
        <w:rPr>
          <w:color w:val="0000FF"/>
          <w:sz w:val="24"/>
          <w:szCs w:val="24"/>
        </w:rPr>
        <w:t>+</w:t>
      </w:r>
      <w:r w:rsidR="005E2730">
        <w:rPr>
          <w:color w:val="0000FF"/>
          <w:sz w:val="24"/>
          <w:szCs w:val="24"/>
        </w:rPr>
        <w:t xml:space="preserve"> heat </w:t>
      </w:r>
      <w:r w:rsidR="00295F6A">
        <w:rPr>
          <w:color w:val="0000FF"/>
          <w:sz w:val="24"/>
          <w:szCs w:val="24"/>
        </w:rPr>
        <w:t>exhausted to environment</w:t>
      </w:r>
      <w:r w:rsidR="00B96EA4">
        <w:rPr>
          <w:color w:val="0000FF"/>
          <w:sz w:val="24"/>
          <w:szCs w:val="24"/>
        </w:rPr>
        <w:t xml:space="preserve"> (Q = heat added, so -Q = heat exhausted).</w:t>
      </w:r>
      <w:r w:rsidR="00BE0E88">
        <w:rPr>
          <w:color w:val="0000FF"/>
          <w:sz w:val="24"/>
          <w:szCs w:val="24"/>
        </w:rPr>
        <w:t xml:space="preserve">  Can represent </w:t>
      </w:r>
      <w:r w:rsidR="0091455B">
        <w:rPr>
          <w:color w:val="0000FF"/>
          <w:sz w:val="24"/>
          <w:szCs w:val="24"/>
        </w:rPr>
        <w:t xml:space="preserve">the work done </w:t>
      </w:r>
      <w:r w:rsidR="00BE0E88">
        <w:rPr>
          <w:color w:val="0000FF"/>
          <w:sz w:val="24"/>
          <w:szCs w:val="24"/>
        </w:rPr>
        <w:t>as</w:t>
      </w:r>
      <w:r w:rsidR="0091455B">
        <w:rPr>
          <w:color w:val="0000FF"/>
          <w:sz w:val="24"/>
          <w:szCs w:val="24"/>
        </w:rPr>
        <w:t xml:space="preserve"> a </w:t>
      </w:r>
      <w:r w:rsidR="00BE0E88">
        <w:rPr>
          <w:color w:val="0000FF"/>
          <w:sz w:val="24"/>
          <w:szCs w:val="24"/>
        </w:rPr>
        <w:t xml:space="preserve"> diagram again,</w:t>
      </w:r>
    </w:p>
    <w:p w14:paraId="51C4237E" w14:textId="77777777" w:rsidR="00BE0E88" w:rsidRDefault="00BE0E88" w:rsidP="00136AA6">
      <w:pPr>
        <w:spacing w:after="0" w:line="240" w:lineRule="auto"/>
        <w:rPr>
          <w:color w:val="0000FF"/>
          <w:sz w:val="24"/>
          <w:szCs w:val="24"/>
        </w:rPr>
      </w:pPr>
    </w:p>
    <w:p w14:paraId="4B51CB0A" w14:textId="5010A6C2" w:rsidR="00BE0E88" w:rsidRDefault="001751E4" w:rsidP="00136AA6">
      <w:pPr>
        <w:spacing w:after="0" w:line="240" w:lineRule="auto"/>
        <w:rPr>
          <w:color w:val="0000FF"/>
          <w:sz w:val="24"/>
          <w:szCs w:val="24"/>
        </w:rPr>
      </w:pPr>
      <w:r>
        <w:rPr>
          <w:noProof/>
        </w:rPr>
        <w:drawing>
          <wp:inline distT="0" distB="0" distL="0" distR="0" wp14:anchorId="29DA4B7A" wp14:editId="368E497C">
            <wp:extent cx="3312325" cy="1941289"/>
            <wp:effectExtent l="0" t="0" r="2540" b="1905"/>
            <wp:docPr id="14" name="Picture 13">
              <a:extLst xmlns:a="http://schemas.openxmlformats.org/drawingml/2006/main">
                <a:ext uri="{FF2B5EF4-FFF2-40B4-BE49-F238E27FC236}">
                  <a16:creationId xmlns:a16="http://schemas.microsoft.com/office/drawing/2014/main" id="{C3AA2949-7D9A-085D-2539-9203361032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C3AA2949-7D9A-085D-2539-920336103276}"/>
                        </a:ext>
                      </a:extLst>
                    </pic:cNvPr>
                    <pic:cNvPicPr>
                      <a:picLocks noChangeAspect="1"/>
                    </pic:cNvPicPr>
                  </pic:nvPicPr>
                  <pic:blipFill>
                    <a:blip r:embed="rId67"/>
                    <a:stretch>
                      <a:fillRect/>
                    </a:stretch>
                  </pic:blipFill>
                  <pic:spPr>
                    <a:xfrm>
                      <a:off x="0" y="0"/>
                      <a:ext cx="3312325" cy="1941289"/>
                    </a:xfrm>
                    <a:prstGeom prst="rect">
                      <a:avLst/>
                    </a:prstGeom>
                  </pic:spPr>
                </pic:pic>
              </a:graphicData>
            </a:graphic>
          </wp:inline>
        </w:drawing>
      </w:r>
    </w:p>
    <w:p w14:paraId="2320375F" w14:textId="77777777" w:rsidR="00BE0E88" w:rsidRDefault="00BE0E88" w:rsidP="00136AA6">
      <w:pPr>
        <w:spacing w:after="0" w:line="240" w:lineRule="auto"/>
        <w:rPr>
          <w:color w:val="0000FF"/>
          <w:sz w:val="24"/>
          <w:szCs w:val="24"/>
        </w:rPr>
      </w:pPr>
    </w:p>
    <w:p w14:paraId="6B1B6092" w14:textId="77777777" w:rsidR="00633642" w:rsidRDefault="00BE0E88" w:rsidP="00136AA6">
      <w:pPr>
        <w:spacing w:after="0" w:line="240" w:lineRule="auto"/>
        <w:rPr>
          <w:rFonts w:eastAsia="Times New Roman" w:cstheme="minorHAnsi"/>
          <w:color w:val="0000FF"/>
          <w:sz w:val="24"/>
          <w:szCs w:val="24"/>
        </w:rPr>
      </w:pPr>
      <w:r w:rsidRPr="0091455B">
        <w:rPr>
          <w:rFonts w:eastAsia="Times New Roman" w:cstheme="minorHAnsi"/>
          <w:color w:val="0000FF"/>
          <w:sz w:val="24"/>
          <w:szCs w:val="24"/>
        </w:rPr>
        <w:t xml:space="preserve">This time the purple bound self-energy term just comprises KE.  </w:t>
      </w:r>
      <w:r w:rsidR="00633642">
        <w:rPr>
          <w:rFonts w:eastAsia="Times New Roman" w:cstheme="minorHAnsi"/>
          <w:color w:val="0000FF"/>
          <w:sz w:val="24"/>
          <w:szCs w:val="24"/>
        </w:rPr>
        <w:t xml:space="preserve">Might note that as we ramp up </w:t>
      </w:r>
      <w:r w:rsidR="00633642" w:rsidRPr="00633642">
        <w:rPr>
          <w:rFonts w:eastAsia="Times New Roman" w:cstheme="minorHAnsi"/>
          <w:b/>
          <w:color w:val="0000FF"/>
          <w:sz w:val="24"/>
          <w:szCs w:val="24"/>
        </w:rPr>
        <w:t>B</w:t>
      </w:r>
      <w:r w:rsidR="00633642">
        <w:rPr>
          <w:rFonts w:eastAsia="Times New Roman" w:cstheme="minorHAnsi"/>
          <w:color w:val="0000FF"/>
          <w:sz w:val="24"/>
          <w:szCs w:val="24"/>
        </w:rPr>
        <w:t>, KE</w:t>
      </w:r>
      <w:r w:rsidR="00633642">
        <w:rPr>
          <w:rFonts w:eastAsia="Times New Roman" w:cstheme="minorHAnsi"/>
          <w:color w:val="0000FF"/>
          <w:sz w:val="24"/>
          <w:szCs w:val="24"/>
          <w:vertAlign w:val="subscript"/>
        </w:rPr>
        <w:t>b</w:t>
      </w:r>
      <w:r w:rsidR="00633642">
        <w:rPr>
          <w:rFonts w:eastAsia="Times New Roman" w:cstheme="minorHAnsi"/>
          <w:color w:val="0000FF"/>
          <w:sz w:val="24"/>
          <w:szCs w:val="24"/>
        </w:rPr>
        <w:t xml:space="preserve"> will diminish.  This is consistent with the fact that KE</w:t>
      </w:r>
      <w:r w:rsidR="00633642">
        <w:rPr>
          <w:rFonts w:eastAsia="Times New Roman" w:cstheme="minorHAnsi"/>
          <w:color w:val="0000FF"/>
          <w:sz w:val="24"/>
          <w:szCs w:val="24"/>
          <w:vertAlign w:val="subscript"/>
        </w:rPr>
        <w:t>b</w:t>
      </w:r>
      <w:r w:rsidR="00633642">
        <w:rPr>
          <w:rFonts w:eastAsia="Times New Roman" w:cstheme="minorHAnsi"/>
          <w:color w:val="0000FF"/>
          <w:sz w:val="24"/>
          <w:szCs w:val="24"/>
        </w:rPr>
        <w:t xml:space="preserve"> = -</w:t>
      </w:r>
      <w:r w:rsidR="00633642" w:rsidRPr="00633642">
        <w:rPr>
          <w:rFonts w:eastAsia="Times New Roman" w:cstheme="minorHAnsi"/>
          <w:b/>
          <w:color w:val="0000FF"/>
          <w:sz w:val="24"/>
          <w:szCs w:val="24"/>
        </w:rPr>
        <w:t>M</w:t>
      </w:r>
      <w:r w:rsidR="00633642">
        <w:rPr>
          <w:rFonts w:eastAsia="Times New Roman" w:cstheme="minorHAnsi"/>
          <w:color w:val="0000FF"/>
          <w:sz w:val="24"/>
          <w:szCs w:val="24"/>
        </w:rPr>
        <w:t>∙</w:t>
      </w:r>
      <w:r w:rsidR="00633642" w:rsidRPr="00633642">
        <w:rPr>
          <w:rFonts w:eastAsia="Times New Roman" w:cstheme="minorHAnsi"/>
          <w:b/>
          <w:color w:val="0000FF"/>
          <w:sz w:val="24"/>
          <w:szCs w:val="24"/>
        </w:rPr>
        <w:t>B</w:t>
      </w:r>
      <w:r w:rsidR="00633642">
        <w:rPr>
          <w:rFonts w:ascii="Calibri" w:eastAsia="Times New Roman" w:hAnsi="Calibri" w:cs="Calibri"/>
          <w:color w:val="0000FF"/>
          <w:sz w:val="24"/>
          <w:szCs w:val="24"/>
        </w:rPr>
        <w:t>Δ</w:t>
      </w:r>
      <w:r w:rsidR="00633642">
        <w:rPr>
          <w:rFonts w:eastAsia="Times New Roman" w:cstheme="minorHAnsi"/>
          <w:color w:val="0000FF"/>
          <w:sz w:val="24"/>
          <w:szCs w:val="24"/>
        </w:rPr>
        <w:t>V as we know the dipoles will align more with the field.  Evidentally it diminishes more than Q</w:t>
      </w:r>
      <w:r w:rsidR="00633642">
        <w:rPr>
          <w:rFonts w:eastAsia="Times New Roman" w:cstheme="minorHAnsi"/>
          <w:color w:val="0000FF"/>
          <w:sz w:val="24"/>
          <w:szCs w:val="24"/>
          <w:vertAlign w:val="subscript"/>
        </w:rPr>
        <w:t>exhausted</w:t>
      </w:r>
      <w:r w:rsidR="00633642">
        <w:rPr>
          <w:rFonts w:eastAsia="Times New Roman" w:cstheme="minorHAnsi"/>
          <w:color w:val="0000FF"/>
          <w:sz w:val="24"/>
          <w:szCs w:val="24"/>
        </w:rPr>
        <w:t xml:space="preserve"> is positive because since </w:t>
      </w:r>
      <w:r w:rsidR="00633642">
        <w:rPr>
          <w:rFonts w:ascii="Calibri" w:eastAsia="Times New Roman" w:hAnsi="Calibri" w:cs="Calibri"/>
          <w:color w:val="0000FF"/>
          <w:sz w:val="24"/>
          <w:szCs w:val="24"/>
        </w:rPr>
        <w:t>μ</w:t>
      </w:r>
      <w:r w:rsidR="00633642">
        <w:rPr>
          <w:rFonts w:eastAsia="Times New Roman" w:cstheme="minorHAnsi"/>
          <w:color w:val="0000FF"/>
          <w:sz w:val="24"/>
          <w:szCs w:val="24"/>
        </w:rPr>
        <w:t xml:space="preserve"> &gt; </w:t>
      </w:r>
      <w:r w:rsidR="00633642">
        <w:rPr>
          <w:rFonts w:ascii="Calibri" w:eastAsia="Times New Roman" w:hAnsi="Calibri" w:cs="Calibri"/>
          <w:color w:val="0000FF"/>
          <w:sz w:val="24"/>
          <w:szCs w:val="24"/>
        </w:rPr>
        <w:t>μ</w:t>
      </w:r>
      <w:r w:rsidR="00633642">
        <w:rPr>
          <w:rFonts w:eastAsia="Times New Roman" w:cstheme="minorHAnsi"/>
          <w:color w:val="0000FF"/>
          <w:sz w:val="24"/>
          <w:szCs w:val="24"/>
          <w:vertAlign w:val="subscript"/>
        </w:rPr>
        <w:t>0</w:t>
      </w:r>
      <w:r w:rsidR="00633642">
        <w:rPr>
          <w:rFonts w:eastAsia="Times New Roman" w:cstheme="minorHAnsi"/>
          <w:color w:val="0000FF"/>
          <w:sz w:val="24"/>
          <w:szCs w:val="24"/>
        </w:rPr>
        <w:t>, we have B</w:t>
      </w:r>
      <w:r w:rsidR="00633642">
        <w:rPr>
          <w:rFonts w:eastAsia="Times New Roman" w:cstheme="minorHAnsi"/>
          <w:color w:val="0000FF"/>
          <w:sz w:val="24"/>
          <w:szCs w:val="24"/>
          <w:vertAlign w:val="superscript"/>
        </w:rPr>
        <w:t>2</w:t>
      </w:r>
      <w:r w:rsidR="00633642">
        <w:rPr>
          <w:rFonts w:eastAsia="Times New Roman" w:cstheme="minorHAnsi"/>
          <w:color w:val="0000FF"/>
          <w:sz w:val="24"/>
          <w:szCs w:val="24"/>
        </w:rPr>
        <w:t>/2</w:t>
      </w:r>
      <w:r w:rsidR="00633642">
        <w:rPr>
          <w:rFonts w:ascii="Calibri" w:eastAsia="Times New Roman" w:hAnsi="Calibri" w:cs="Calibri"/>
          <w:color w:val="0000FF"/>
          <w:sz w:val="24"/>
          <w:szCs w:val="24"/>
        </w:rPr>
        <w:t>μ</w:t>
      </w:r>
      <w:r w:rsidR="00633642">
        <w:rPr>
          <w:rFonts w:eastAsia="Times New Roman" w:cstheme="minorHAnsi"/>
          <w:color w:val="0000FF"/>
          <w:sz w:val="24"/>
          <w:szCs w:val="24"/>
        </w:rPr>
        <w:t xml:space="preserve"> &lt; B</w:t>
      </w:r>
      <w:r w:rsidR="00633642">
        <w:rPr>
          <w:rFonts w:eastAsia="Times New Roman" w:cstheme="minorHAnsi"/>
          <w:color w:val="0000FF"/>
          <w:sz w:val="24"/>
          <w:szCs w:val="24"/>
          <w:vertAlign w:val="superscript"/>
        </w:rPr>
        <w:t>2</w:t>
      </w:r>
      <w:r w:rsidR="00633642">
        <w:rPr>
          <w:rFonts w:eastAsia="Times New Roman" w:cstheme="minorHAnsi"/>
          <w:color w:val="0000FF"/>
          <w:sz w:val="24"/>
          <w:szCs w:val="24"/>
        </w:rPr>
        <w:t>/2</w:t>
      </w:r>
      <w:r w:rsidR="00633642">
        <w:rPr>
          <w:rFonts w:ascii="Calibri" w:eastAsia="Times New Roman" w:hAnsi="Calibri" w:cs="Calibri"/>
          <w:color w:val="0000FF"/>
          <w:sz w:val="24"/>
          <w:szCs w:val="24"/>
        </w:rPr>
        <w:t>μ</w:t>
      </w:r>
      <w:r w:rsidR="00633642">
        <w:rPr>
          <w:rFonts w:eastAsia="Times New Roman" w:cstheme="minorHAnsi"/>
          <w:color w:val="0000FF"/>
          <w:sz w:val="24"/>
          <w:szCs w:val="24"/>
          <w:vertAlign w:val="subscript"/>
        </w:rPr>
        <w:t>0</w:t>
      </w:r>
      <w:r w:rsidR="00633642">
        <w:rPr>
          <w:rFonts w:eastAsia="Times New Roman" w:cstheme="minorHAnsi"/>
          <w:color w:val="0000FF"/>
          <w:sz w:val="24"/>
          <w:szCs w:val="24"/>
        </w:rPr>
        <w:t xml:space="preserve"> in this paramagnetic/ferromagnetic situation.  </w:t>
      </w:r>
    </w:p>
    <w:p w14:paraId="0FF9B68E" w14:textId="77777777" w:rsidR="00633642" w:rsidRDefault="00633642" w:rsidP="00136AA6">
      <w:pPr>
        <w:spacing w:after="0" w:line="240" w:lineRule="auto"/>
        <w:rPr>
          <w:rFonts w:eastAsia="Times New Roman" w:cstheme="minorHAnsi"/>
          <w:color w:val="0000FF"/>
          <w:sz w:val="24"/>
          <w:szCs w:val="24"/>
        </w:rPr>
      </w:pPr>
    </w:p>
    <w:p w14:paraId="6C52B9F8" w14:textId="539DC7C8" w:rsidR="003374E6" w:rsidRPr="00E51A1E" w:rsidRDefault="00633642" w:rsidP="00136AA6">
      <w:pPr>
        <w:spacing w:after="0" w:line="240" w:lineRule="auto"/>
        <w:rPr>
          <w:rFonts w:eastAsia="Times New Roman" w:cstheme="minorHAnsi"/>
          <w:color w:val="0000FF"/>
          <w:sz w:val="24"/>
          <w:szCs w:val="24"/>
        </w:rPr>
      </w:pPr>
      <w:r w:rsidRPr="003374E6">
        <w:rPr>
          <w:rFonts w:eastAsia="Times New Roman" w:cstheme="minorHAnsi"/>
          <w:color w:val="EE0000"/>
          <w:sz w:val="24"/>
          <w:szCs w:val="24"/>
        </w:rPr>
        <w:t>We’ll also observe that KE</w:t>
      </w:r>
      <w:r w:rsidRPr="003374E6">
        <w:rPr>
          <w:rFonts w:eastAsia="Times New Roman" w:cstheme="minorHAnsi"/>
          <w:color w:val="EE0000"/>
          <w:sz w:val="24"/>
          <w:szCs w:val="24"/>
          <w:vertAlign w:val="subscript"/>
        </w:rPr>
        <w:t>b</w:t>
      </w:r>
      <w:r w:rsidRPr="003374E6">
        <w:rPr>
          <w:rFonts w:eastAsia="Times New Roman" w:cstheme="minorHAnsi"/>
          <w:color w:val="EE0000"/>
          <w:sz w:val="24"/>
          <w:szCs w:val="24"/>
        </w:rPr>
        <w:t xml:space="preserve"> = -</w:t>
      </w:r>
      <w:r w:rsidRPr="003374E6">
        <w:rPr>
          <w:rFonts w:eastAsia="Times New Roman" w:cstheme="minorHAnsi"/>
          <w:b/>
          <w:color w:val="EE0000"/>
          <w:sz w:val="24"/>
          <w:szCs w:val="24"/>
        </w:rPr>
        <w:t>M</w:t>
      </w:r>
      <w:r w:rsidRPr="003374E6">
        <w:rPr>
          <w:rFonts w:eastAsia="Times New Roman" w:cstheme="minorHAnsi"/>
          <w:color w:val="EE0000"/>
          <w:sz w:val="24"/>
          <w:szCs w:val="24"/>
        </w:rPr>
        <w:t>∙</w:t>
      </w:r>
      <w:r w:rsidRPr="003374E6">
        <w:rPr>
          <w:rFonts w:eastAsia="Times New Roman" w:cstheme="minorHAnsi"/>
          <w:b/>
          <w:color w:val="EE0000"/>
          <w:sz w:val="24"/>
          <w:szCs w:val="24"/>
        </w:rPr>
        <w:t>B</w:t>
      </w:r>
      <w:r w:rsidRPr="003374E6">
        <w:rPr>
          <w:rFonts w:ascii="Calibri" w:eastAsia="Times New Roman" w:hAnsi="Calibri" w:cs="Calibri"/>
          <w:color w:val="EE0000"/>
          <w:sz w:val="24"/>
          <w:szCs w:val="24"/>
        </w:rPr>
        <w:t>Δ</w:t>
      </w:r>
      <w:r w:rsidRPr="003374E6">
        <w:rPr>
          <w:rFonts w:eastAsia="Times New Roman" w:cstheme="minorHAnsi"/>
          <w:color w:val="EE0000"/>
          <w:sz w:val="24"/>
          <w:szCs w:val="24"/>
        </w:rPr>
        <w:t xml:space="preserve">V would </w:t>
      </w:r>
      <w:r w:rsidRPr="003374E6">
        <w:rPr>
          <w:rFonts w:eastAsia="Times New Roman" w:cstheme="minorHAnsi"/>
          <w:i/>
          <w:color w:val="EE0000"/>
          <w:sz w:val="24"/>
          <w:szCs w:val="24"/>
        </w:rPr>
        <w:t>increase</w:t>
      </w:r>
      <w:r w:rsidRPr="003374E6">
        <w:rPr>
          <w:rFonts w:eastAsia="Times New Roman" w:cstheme="minorHAnsi"/>
          <w:color w:val="EE0000"/>
          <w:sz w:val="24"/>
          <w:szCs w:val="24"/>
        </w:rPr>
        <w:t xml:space="preserve"> for a </w:t>
      </w:r>
      <w:r w:rsidRPr="003374E6">
        <w:rPr>
          <w:rFonts w:eastAsia="Times New Roman" w:cstheme="minorHAnsi"/>
          <w:i/>
          <w:color w:val="EE0000"/>
          <w:sz w:val="24"/>
          <w:szCs w:val="24"/>
        </w:rPr>
        <w:t>diamagnet</w:t>
      </w:r>
      <w:r w:rsidR="003374E6">
        <w:rPr>
          <w:rFonts w:eastAsia="Times New Roman" w:cstheme="minorHAnsi"/>
          <w:color w:val="EE0000"/>
          <w:sz w:val="24"/>
          <w:szCs w:val="24"/>
        </w:rPr>
        <w:t xml:space="preserve"> since it would tend to align anti-parallel to the field,</w:t>
      </w:r>
      <w:r w:rsidRPr="003374E6">
        <w:rPr>
          <w:rFonts w:eastAsia="Times New Roman" w:cstheme="minorHAnsi"/>
          <w:color w:val="EE0000"/>
          <w:sz w:val="24"/>
          <w:szCs w:val="24"/>
        </w:rPr>
        <w:t xml:space="preserve"> and this is consistent with what we found for our classical calculation, in which case KE</w:t>
      </w:r>
      <w:r w:rsidRPr="003374E6">
        <w:rPr>
          <w:rFonts w:eastAsia="Times New Roman" w:cstheme="minorHAnsi"/>
          <w:color w:val="EE0000"/>
          <w:sz w:val="24"/>
          <w:szCs w:val="24"/>
          <w:vertAlign w:val="subscript"/>
        </w:rPr>
        <w:t>b</w:t>
      </w:r>
      <w:r w:rsidRPr="003374E6">
        <w:rPr>
          <w:rFonts w:eastAsia="Times New Roman" w:cstheme="minorHAnsi"/>
          <w:color w:val="EE0000"/>
          <w:sz w:val="24"/>
          <w:szCs w:val="24"/>
        </w:rPr>
        <w:t xml:space="preserve"> is literally the classical kinetic energy of the dipole currents.  </w:t>
      </w:r>
      <w:r w:rsidR="003374E6">
        <w:rPr>
          <w:rFonts w:eastAsia="Times New Roman" w:cstheme="minorHAnsi"/>
          <w:color w:val="EE0000"/>
          <w:sz w:val="24"/>
          <w:szCs w:val="24"/>
        </w:rPr>
        <w:t xml:space="preserve">In all cases, the only dipole energy that we </w:t>
      </w:r>
      <w:r w:rsidR="003374E6" w:rsidRPr="003374E6">
        <w:rPr>
          <w:rFonts w:eastAsia="Times New Roman" w:cstheme="minorHAnsi"/>
          <w:i/>
          <w:color w:val="EE0000"/>
          <w:sz w:val="24"/>
          <w:szCs w:val="24"/>
        </w:rPr>
        <w:t>actually</w:t>
      </w:r>
      <w:r w:rsidR="003374E6">
        <w:rPr>
          <w:rFonts w:eastAsia="Times New Roman" w:cstheme="minorHAnsi"/>
          <w:color w:val="EE0000"/>
          <w:sz w:val="24"/>
          <w:szCs w:val="24"/>
        </w:rPr>
        <w:t xml:space="preserve"> have is the quantum mechanical energy term KE</w:t>
      </w:r>
      <w:r w:rsidR="003374E6">
        <w:rPr>
          <w:rFonts w:eastAsia="Times New Roman" w:cstheme="minorHAnsi"/>
          <w:color w:val="EE0000"/>
          <w:sz w:val="24"/>
          <w:szCs w:val="24"/>
          <w:vertAlign w:val="subscript"/>
        </w:rPr>
        <w:t>b</w:t>
      </w:r>
      <w:r w:rsidR="003374E6">
        <w:rPr>
          <w:rFonts w:eastAsia="Times New Roman" w:cstheme="minorHAnsi"/>
          <w:color w:val="EE0000"/>
          <w:sz w:val="24"/>
          <w:szCs w:val="24"/>
        </w:rPr>
        <w:t xml:space="preserve"> = -</w:t>
      </w:r>
      <w:r w:rsidR="003374E6" w:rsidRPr="003374E6">
        <w:rPr>
          <w:rFonts w:eastAsia="Times New Roman" w:cstheme="minorHAnsi"/>
          <w:b/>
          <w:color w:val="EE0000"/>
          <w:sz w:val="24"/>
          <w:szCs w:val="24"/>
        </w:rPr>
        <w:t>M</w:t>
      </w:r>
      <w:r w:rsidR="003374E6">
        <w:rPr>
          <w:rFonts w:eastAsia="Times New Roman" w:cstheme="minorHAnsi"/>
          <w:color w:val="EE0000"/>
          <w:sz w:val="24"/>
          <w:szCs w:val="24"/>
        </w:rPr>
        <w:t>∙</w:t>
      </w:r>
      <w:r w:rsidR="003374E6" w:rsidRPr="003374E6">
        <w:rPr>
          <w:rFonts w:eastAsia="Times New Roman" w:cstheme="minorHAnsi"/>
          <w:b/>
          <w:color w:val="EE0000"/>
          <w:sz w:val="24"/>
          <w:szCs w:val="24"/>
        </w:rPr>
        <w:t>B</w:t>
      </w:r>
      <w:r w:rsidR="003374E6">
        <w:rPr>
          <w:rFonts w:ascii="Calibri" w:eastAsia="Times New Roman" w:hAnsi="Calibri" w:cs="Calibri"/>
          <w:color w:val="EE0000"/>
          <w:sz w:val="24"/>
          <w:szCs w:val="24"/>
        </w:rPr>
        <w:t>Δ</w:t>
      </w:r>
      <w:r w:rsidR="003374E6">
        <w:rPr>
          <w:rFonts w:eastAsia="Times New Roman" w:cstheme="minorHAnsi"/>
          <w:color w:val="EE0000"/>
          <w:sz w:val="24"/>
          <w:szCs w:val="24"/>
        </w:rPr>
        <w:t>V.  The classical diamagnetic scenario I use as a model is just a convenient fiction.  And that classical PE</w:t>
      </w:r>
      <w:r w:rsidR="003374E6">
        <w:rPr>
          <w:rFonts w:eastAsia="Times New Roman" w:cstheme="minorHAnsi"/>
          <w:color w:val="EE0000"/>
          <w:sz w:val="24"/>
          <w:szCs w:val="24"/>
          <w:vertAlign w:val="subscript"/>
        </w:rPr>
        <w:t>b</w:t>
      </w:r>
      <w:r w:rsidR="003374E6">
        <w:rPr>
          <w:rFonts w:eastAsia="Times New Roman" w:cstheme="minorHAnsi"/>
          <w:color w:val="EE0000"/>
          <w:sz w:val="24"/>
          <w:szCs w:val="24"/>
        </w:rPr>
        <w:t xml:space="preserve"> wouldn’t </w:t>
      </w:r>
      <w:r w:rsidR="003374E6" w:rsidRPr="003374E6">
        <w:rPr>
          <w:rFonts w:eastAsia="Times New Roman" w:cstheme="minorHAnsi"/>
          <w:i/>
          <w:color w:val="EE0000"/>
          <w:sz w:val="24"/>
          <w:szCs w:val="24"/>
        </w:rPr>
        <w:t>really</w:t>
      </w:r>
      <w:r w:rsidR="003374E6">
        <w:rPr>
          <w:rFonts w:eastAsia="Times New Roman" w:cstheme="minorHAnsi"/>
          <w:color w:val="EE0000"/>
          <w:sz w:val="24"/>
          <w:szCs w:val="24"/>
        </w:rPr>
        <w:t xml:space="preserve"> exist.  </w:t>
      </w:r>
      <w:r w:rsidR="00E51A1E">
        <w:rPr>
          <w:rFonts w:eastAsia="Times New Roman" w:cstheme="minorHAnsi"/>
          <w:color w:val="EE0000"/>
          <w:sz w:val="24"/>
          <w:szCs w:val="24"/>
        </w:rPr>
        <w:t xml:space="preserve">So in all cases, I guess we can treat </w:t>
      </w:r>
      <w:r w:rsidR="00E51A1E">
        <w:rPr>
          <w:rFonts w:ascii="Calibri" w:eastAsia="Times New Roman" w:hAnsi="Calibri" w:cs="Calibri"/>
          <w:color w:val="EE0000"/>
          <w:sz w:val="24"/>
          <w:szCs w:val="24"/>
        </w:rPr>
        <w:t>Δ</w:t>
      </w:r>
      <w:r w:rsidR="00E51A1E">
        <w:rPr>
          <w:rFonts w:eastAsia="Times New Roman" w:cstheme="minorHAnsi"/>
          <w:color w:val="EE0000"/>
          <w:sz w:val="24"/>
          <w:szCs w:val="24"/>
        </w:rPr>
        <w:t>U</w:t>
      </w:r>
      <w:r w:rsidR="00E51A1E">
        <w:rPr>
          <w:rFonts w:eastAsia="Times New Roman" w:cstheme="minorHAnsi"/>
          <w:color w:val="EE0000"/>
          <w:sz w:val="24"/>
          <w:szCs w:val="24"/>
          <w:vertAlign w:val="subscript"/>
        </w:rPr>
        <w:t>dipole</w:t>
      </w:r>
      <w:r w:rsidR="00E51A1E">
        <w:rPr>
          <w:rFonts w:eastAsia="Times New Roman" w:cstheme="minorHAnsi"/>
          <w:color w:val="EE0000"/>
          <w:sz w:val="24"/>
          <w:szCs w:val="24"/>
        </w:rPr>
        <w:t xml:space="preserve"> as </w:t>
      </w:r>
      <w:r w:rsidR="00E51A1E" w:rsidRPr="00E51A1E">
        <w:rPr>
          <w:rFonts w:eastAsia="Times New Roman" w:cstheme="minorHAnsi"/>
          <w:i/>
          <w:iCs/>
          <w:color w:val="EE0000"/>
          <w:sz w:val="24"/>
          <w:szCs w:val="24"/>
        </w:rPr>
        <w:t>really</w:t>
      </w:r>
      <w:r w:rsidR="00E51A1E">
        <w:rPr>
          <w:rFonts w:eastAsia="Times New Roman" w:cstheme="minorHAnsi"/>
          <w:color w:val="EE0000"/>
          <w:sz w:val="24"/>
          <w:szCs w:val="24"/>
        </w:rPr>
        <w:t xml:space="preserve"> just being the change in quantum mechanical KE</w:t>
      </w:r>
      <w:r w:rsidR="00E51A1E">
        <w:rPr>
          <w:rFonts w:eastAsia="Times New Roman" w:cstheme="minorHAnsi"/>
          <w:color w:val="EE0000"/>
          <w:sz w:val="24"/>
          <w:szCs w:val="24"/>
          <w:vertAlign w:val="subscript"/>
        </w:rPr>
        <w:t>b</w:t>
      </w:r>
      <w:r w:rsidR="00E51A1E">
        <w:rPr>
          <w:rFonts w:eastAsia="Times New Roman" w:cstheme="minorHAnsi"/>
          <w:color w:val="EE0000"/>
          <w:sz w:val="24"/>
          <w:szCs w:val="24"/>
        </w:rPr>
        <w:t>.  And in both the diamagnet and paramagnet/ferromagnet cases, there would probably be a concomittant Q</w:t>
      </w:r>
      <w:r w:rsidR="00E51A1E">
        <w:rPr>
          <w:rFonts w:eastAsia="Times New Roman" w:cstheme="minorHAnsi"/>
          <w:color w:val="EE0000"/>
          <w:sz w:val="24"/>
          <w:szCs w:val="24"/>
          <w:vertAlign w:val="subscript"/>
        </w:rPr>
        <w:t>exhausted</w:t>
      </w:r>
      <w:r w:rsidR="00E51A1E">
        <w:rPr>
          <w:rFonts w:eastAsia="Times New Roman" w:cstheme="minorHAnsi"/>
          <w:color w:val="EE0000"/>
          <w:sz w:val="24"/>
          <w:szCs w:val="24"/>
        </w:rPr>
        <w:t xml:space="preserve"> as well.  So I guess, succinctly, we could say that for diamagnets, (1/2</w:t>
      </w:r>
      <w:r w:rsidR="00E51A1E">
        <w:rPr>
          <w:rFonts w:ascii="Calibri" w:eastAsia="Times New Roman" w:hAnsi="Calibri" w:cs="Calibri"/>
          <w:color w:val="EE0000"/>
          <w:sz w:val="24"/>
          <w:szCs w:val="24"/>
        </w:rPr>
        <w:t>μ</w:t>
      </w:r>
      <w:r w:rsidR="00E51A1E">
        <w:rPr>
          <w:rFonts w:eastAsia="Times New Roman" w:cstheme="minorHAnsi"/>
          <w:color w:val="EE0000"/>
          <w:sz w:val="24"/>
          <w:szCs w:val="24"/>
        </w:rPr>
        <w:t>)B</w:t>
      </w:r>
      <w:r w:rsidR="00E51A1E">
        <w:rPr>
          <w:rFonts w:eastAsia="Times New Roman" w:cstheme="minorHAnsi"/>
          <w:color w:val="EE0000"/>
          <w:sz w:val="24"/>
          <w:szCs w:val="24"/>
          <w:vertAlign w:val="superscript"/>
        </w:rPr>
        <w:t>2</w:t>
      </w:r>
      <w:r w:rsidR="00E51A1E">
        <w:rPr>
          <w:rFonts w:eastAsia="Times New Roman" w:cstheme="minorHAnsi"/>
          <w:color w:val="EE0000"/>
          <w:sz w:val="24"/>
          <w:szCs w:val="24"/>
        </w:rPr>
        <w:t xml:space="preserve"> &gt; (1/2</w:t>
      </w:r>
      <w:r w:rsidR="00E51A1E">
        <w:rPr>
          <w:rFonts w:ascii="Calibri" w:eastAsia="Times New Roman" w:hAnsi="Calibri" w:cs="Calibri"/>
          <w:color w:val="EE0000"/>
          <w:sz w:val="24"/>
          <w:szCs w:val="24"/>
        </w:rPr>
        <w:t>μ</w:t>
      </w:r>
      <w:r w:rsidR="00E51A1E">
        <w:rPr>
          <w:rFonts w:eastAsia="Times New Roman" w:cstheme="minorHAnsi"/>
          <w:color w:val="EE0000"/>
          <w:sz w:val="24"/>
          <w:szCs w:val="24"/>
          <w:vertAlign w:val="subscript"/>
        </w:rPr>
        <w:t>0</w:t>
      </w:r>
      <w:r w:rsidR="00E51A1E">
        <w:rPr>
          <w:rFonts w:eastAsia="Times New Roman" w:cstheme="minorHAnsi"/>
          <w:color w:val="EE0000"/>
          <w:sz w:val="24"/>
          <w:szCs w:val="24"/>
        </w:rPr>
        <w:t>)B</w:t>
      </w:r>
      <w:r w:rsidR="00E51A1E">
        <w:rPr>
          <w:rFonts w:eastAsia="Times New Roman" w:cstheme="minorHAnsi"/>
          <w:color w:val="EE0000"/>
          <w:sz w:val="24"/>
          <w:szCs w:val="24"/>
          <w:vertAlign w:val="superscript"/>
        </w:rPr>
        <w:t>2</w:t>
      </w:r>
      <w:r w:rsidR="00E51A1E">
        <w:rPr>
          <w:rFonts w:eastAsia="Times New Roman" w:cstheme="minorHAnsi"/>
          <w:color w:val="EE0000"/>
          <w:sz w:val="24"/>
          <w:szCs w:val="24"/>
        </w:rPr>
        <w:t xml:space="preserve"> b/c we’re adding the increase in KE</w:t>
      </w:r>
      <w:r w:rsidR="00E51A1E">
        <w:rPr>
          <w:rFonts w:eastAsia="Times New Roman" w:cstheme="minorHAnsi"/>
          <w:color w:val="EE0000"/>
          <w:sz w:val="24"/>
          <w:szCs w:val="24"/>
          <w:vertAlign w:val="subscript"/>
        </w:rPr>
        <w:t>b</w:t>
      </w:r>
      <w:r w:rsidR="00E51A1E">
        <w:rPr>
          <w:rFonts w:eastAsia="Times New Roman" w:cstheme="minorHAnsi"/>
          <w:color w:val="EE0000"/>
          <w:sz w:val="24"/>
          <w:szCs w:val="24"/>
        </w:rPr>
        <w:t xml:space="preserve"> of the dipoles (+ Q</w:t>
      </w:r>
      <w:r w:rsidR="00E51A1E">
        <w:rPr>
          <w:rFonts w:eastAsia="Times New Roman" w:cstheme="minorHAnsi"/>
          <w:color w:val="EE0000"/>
          <w:sz w:val="24"/>
          <w:szCs w:val="24"/>
          <w:vertAlign w:val="subscript"/>
        </w:rPr>
        <w:t>exhausted</w:t>
      </w:r>
      <w:r w:rsidR="00E51A1E">
        <w:rPr>
          <w:rFonts w:eastAsia="Times New Roman" w:cstheme="minorHAnsi"/>
          <w:color w:val="EE0000"/>
          <w:sz w:val="24"/>
          <w:szCs w:val="24"/>
        </w:rPr>
        <w:t xml:space="preserve">).  And for paramagnets/ferromagnets, </w:t>
      </w:r>
      <w:r w:rsidR="00E51A1E">
        <w:rPr>
          <w:rFonts w:eastAsia="Times New Roman" w:cstheme="minorHAnsi"/>
          <w:color w:val="EE0000"/>
          <w:sz w:val="24"/>
          <w:szCs w:val="24"/>
        </w:rPr>
        <w:t>(1/2</w:t>
      </w:r>
      <w:r w:rsidR="00E51A1E">
        <w:rPr>
          <w:rFonts w:ascii="Calibri" w:eastAsia="Times New Roman" w:hAnsi="Calibri" w:cs="Calibri"/>
          <w:color w:val="EE0000"/>
          <w:sz w:val="24"/>
          <w:szCs w:val="24"/>
        </w:rPr>
        <w:t>μ</w:t>
      </w:r>
      <w:r w:rsidR="00E51A1E">
        <w:rPr>
          <w:rFonts w:eastAsia="Times New Roman" w:cstheme="minorHAnsi"/>
          <w:color w:val="EE0000"/>
          <w:sz w:val="24"/>
          <w:szCs w:val="24"/>
        </w:rPr>
        <w:t>)B</w:t>
      </w:r>
      <w:r w:rsidR="00E51A1E">
        <w:rPr>
          <w:rFonts w:eastAsia="Times New Roman" w:cstheme="minorHAnsi"/>
          <w:color w:val="EE0000"/>
          <w:sz w:val="24"/>
          <w:szCs w:val="24"/>
          <w:vertAlign w:val="superscript"/>
        </w:rPr>
        <w:t>2</w:t>
      </w:r>
      <w:r w:rsidR="00E51A1E">
        <w:rPr>
          <w:rFonts w:eastAsia="Times New Roman" w:cstheme="minorHAnsi"/>
          <w:color w:val="EE0000"/>
          <w:sz w:val="24"/>
          <w:szCs w:val="24"/>
        </w:rPr>
        <w:t xml:space="preserve"> </w:t>
      </w:r>
      <w:r w:rsidR="00E51A1E">
        <w:rPr>
          <w:rFonts w:eastAsia="Times New Roman" w:cstheme="minorHAnsi"/>
          <w:color w:val="EE0000"/>
          <w:sz w:val="24"/>
          <w:szCs w:val="24"/>
        </w:rPr>
        <w:t>&lt;</w:t>
      </w:r>
      <w:r w:rsidR="00E51A1E">
        <w:rPr>
          <w:rFonts w:eastAsia="Times New Roman" w:cstheme="minorHAnsi"/>
          <w:color w:val="EE0000"/>
          <w:sz w:val="24"/>
          <w:szCs w:val="24"/>
        </w:rPr>
        <w:t xml:space="preserve"> (1/2</w:t>
      </w:r>
      <w:r w:rsidR="00E51A1E">
        <w:rPr>
          <w:rFonts w:ascii="Calibri" w:eastAsia="Times New Roman" w:hAnsi="Calibri" w:cs="Calibri"/>
          <w:color w:val="EE0000"/>
          <w:sz w:val="24"/>
          <w:szCs w:val="24"/>
        </w:rPr>
        <w:t>μ</w:t>
      </w:r>
      <w:r w:rsidR="00E51A1E">
        <w:rPr>
          <w:rFonts w:eastAsia="Times New Roman" w:cstheme="minorHAnsi"/>
          <w:color w:val="EE0000"/>
          <w:sz w:val="24"/>
          <w:szCs w:val="24"/>
          <w:vertAlign w:val="subscript"/>
        </w:rPr>
        <w:t>0</w:t>
      </w:r>
      <w:r w:rsidR="00E51A1E">
        <w:rPr>
          <w:rFonts w:eastAsia="Times New Roman" w:cstheme="minorHAnsi"/>
          <w:color w:val="EE0000"/>
          <w:sz w:val="24"/>
          <w:szCs w:val="24"/>
        </w:rPr>
        <w:t>)B</w:t>
      </w:r>
      <w:r w:rsidR="00E51A1E">
        <w:rPr>
          <w:rFonts w:eastAsia="Times New Roman" w:cstheme="minorHAnsi"/>
          <w:color w:val="EE0000"/>
          <w:sz w:val="24"/>
          <w:szCs w:val="24"/>
          <w:vertAlign w:val="superscript"/>
        </w:rPr>
        <w:t>2</w:t>
      </w:r>
      <w:r w:rsidR="00E51A1E">
        <w:rPr>
          <w:rFonts w:eastAsia="Times New Roman" w:cstheme="minorHAnsi"/>
          <w:color w:val="EE0000"/>
          <w:sz w:val="24"/>
          <w:szCs w:val="24"/>
        </w:rPr>
        <w:t xml:space="preserve"> b/c we’re adding the </w:t>
      </w:r>
      <w:r w:rsidR="00E51A1E" w:rsidRPr="00E51A1E">
        <w:rPr>
          <w:rFonts w:eastAsia="Times New Roman" w:cstheme="minorHAnsi"/>
          <w:i/>
          <w:color w:val="EE0000"/>
          <w:sz w:val="24"/>
          <w:szCs w:val="24"/>
        </w:rPr>
        <w:t>decrease</w:t>
      </w:r>
      <w:r w:rsidR="00E51A1E">
        <w:rPr>
          <w:rFonts w:eastAsia="Times New Roman" w:cstheme="minorHAnsi"/>
          <w:color w:val="EE0000"/>
          <w:sz w:val="24"/>
          <w:szCs w:val="24"/>
        </w:rPr>
        <w:t xml:space="preserve"> in KE</w:t>
      </w:r>
      <w:r w:rsidR="00E51A1E">
        <w:rPr>
          <w:rFonts w:eastAsia="Times New Roman" w:cstheme="minorHAnsi"/>
          <w:color w:val="EE0000"/>
          <w:sz w:val="24"/>
          <w:szCs w:val="24"/>
          <w:vertAlign w:val="subscript"/>
        </w:rPr>
        <w:t>b</w:t>
      </w:r>
      <w:r w:rsidR="00E51A1E">
        <w:rPr>
          <w:rFonts w:eastAsia="Times New Roman" w:cstheme="minorHAnsi"/>
          <w:color w:val="EE0000"/>
          <w:sz w:val="24"/>
          <w:szCs w:val="24"/>
        </w:rPr>
        <w:t xml:space="preserve"> of the dipoles (+Q</w:t>
      </w:r>
      <w:r w:rsidR="00E51A1E">
        <w:rPr>
          <w:rFonts w:eastAsia="Times New Roman" w:cstheme="minorHAnsi"/>
          <w:color w:val="EE0000"/>
          <w:sz w:val="24"/>
          <w:szCs w:val="24"/>
          <w:vertAlign w:val="subscript"/>
        </w:rPr>
        <w:t>exhausted</w:t>
      </w:r>
      <w:r w:rsidR="00E51A1E">
        <w:rPr>
          <w:rFonts w:eastAsia="Times New Roman" w:cstheme="minorHAnsi"/>
          <w:color w:val="EE0000"/>
          <w:sz w:val="24"/>
          <w:szCs w:val="24"/>
        </w:rPr>
        <w:t xml:space="preserve"> but I guess it’s not enough to compensate for decrease in KE</w:t>
      </w:r>
      <w:r w:rsidR="00E51A1E">
        <w:rPr>
          <w:rFonts w:eastAsia="Times New Roman" w:cstheme="minorHAnsi"/>
          <w:color w:val="EE0000"/>
          <w:sz w:val="24"/>
          <w:szCs w:val="24"/>
          <w:vertAlign w:val="subscript"/>
        </w:rPr>
        <w:t>b</w:t>
      </w:r>
      <w:r w:rsidR="00E51A1E">
        <w:rPr>
          <w:rFonts w:eastAsia="Times New Roman" w:cstheme="minorHAnsi"/>
          <w:color w:val="EE0000"/>
          <w:sz w:val="24"/>
          <w:szCs w:val="24"/>
        </w:rPr>
        <w:t xml:space="preserve">).  </w:t>
      </w:r>
    </w:p>
    <w:p w14:paraId="15FB2E96" w14:textId="77777777" w:rsidR="008B7026" w:rsidRPr="00865F24" w:rsidRDefault="008B7026" w:rsidP="003F2BA8">
      <w:pPr>
        <w:pStyle w:val="NoSpacing"/>
        <w:rPr>
          <w:sz w:val="24"/>
          <w:szCs w:val="24"/>
        </w:rPr>
      </w:pPr>
    </w:p>
    <w:p w14:paraId="460420A6" w14:textId="3094B675" w:rsidR="003F2BA8" w:rsidRPr="00871822" w:rsidRDefault="003F2BA8" w:rsidP="003F2BA8">
      <w:pPr>
        <w:pStyle w:val="NoSpacing"/>
        <w:rPr>
          <w:b/>
          <w:sz w:val="28"/>
          <w:szCs w:val="28"/>
        </w:rPr>
      </w:pPr>
      <w:r w:rsidRPr="00871822">
        <w:rPr>
          <w:b/>
          <w:sz w:val="28"/>
          <w:szCs w:val="28"/>
        </w:rPr>
        <w:t>Model Dimagnetic Energy Calculation</w:t>
      </w:r>
      <w:r w:rsidR="00860E51">
        <w:rPr>
          <w:b/>
          <w:sz w:val="28"/>
          <w:szCs w:val="28"/>
        </w:rPr>
        <w:t>s</w:t>
      </w:r>
    </w:p>
    <w:p w14:paraId="1C23639B" w14:textId="3D942B98" w:rsidR="00E50EC2" w:rsidRPr="0015740D" w:rsidRDefault="00E50EC2" w:rsidP="00E50EC2">
      <w:pPr>
        <w:pStyle w:val="NoSpacing"/>
        <w:rPr>
          <w:sz w:val="24"/>
          <w:szCs w:val="24"/>
        </w:rPr>
      </w:pPr>
      <w:r>
        <w:rPr>
          <w:sz w:val="24"/>
          <w:szCs w:val="24"/>
        </w:rPr>
        <w:t>So rec</w:t>
      </w:r>
      <w:r w:rsidRPr="0015740D">
        <w:rPr>
          <w:sz w:val="24"/>
          <w:szCs w:val="24"/>
        </w:rPr>
        <w:t xml:space="preserve">onsider a classical diamagnetic placed in between a solenoid.  This is a top-down view.  The solenoid is the outer cylinder (infinite length, technically)  And I’ll model the atoms in the material as tiny radius R cylinders (also infinite length) with a positive cylindrical nucleic charge q, centered about a cylindrical electronic cloud of charge -q.  I’ll take these atoms to be a sort of metallic entity so that the charge cloud can sort of flow around the nucleus w/o resistance.  And we can ultimately think of the multitude of tiny nuclear currents as constituting one ‘big’ surface current around the perimeter.  </w:t>
      </w:r>
    </w:p>
    <w:p w14:paraId="14B0F6EC" w14:textId="77777777" w:rsidR="00E50EC2" w:rsidRPr="0015740D" w:rsidRDefault="00E50EC2" w:rsidP="00E50EC2">
      <w:pPr>
        <w:pStyle w:val="NoSpacing"/>
        <w:rPr>
          <w:sz w:val="24"/>
          <w:szCs w:val="24"/>
        </w:rPr>
      </w:pPr>
    </w:p>
    <w:bookmarkStart w:id="2" w:name="_Hlk50302147"/>
    <w:p w14:paraId="63FD6565" w14:textId="77777777" w:rsidR="00E50EC2" w:rsidRPr="0015740D" w:rsidRDefault="00E50EC2" w:rsidP="00E50EC2">
      <w:pPr>
        <w:pStyle w:val="NoSpacing"/>
        <w:rPr>
          <w:sz w:val="24"/>
          <w:szCs w:val="24"/>
        </w:rPr>
      </w:pPr>
      <w:r w:rsidRPr="0015740D">
        <w:rPr>
          <w:sz w:val="24"/>
          <w:szCs w:val="24"/>
        </w:rPr>
        <w:object w:dxaOrig="18386" w:dyaOrig="6949" w14:anchorId="207D5646">
          <v:shape id="_x0000_i1056" type="#_x0000_t75" style="width:356.4pt;height:117pt" o:ole="">
            <v:imagedata r:id="rId68" o:title="" croptop="13221f" cropbottom="12161f" cropleft="6957f" cropright="11854f"/>
          </v:shape>
          <o:OLEObject Type="Embed" ProgID="PBrush" ShapeID="_x0000_i1056" DrawAspect="Content" ObjectID="_1829906394" r:id="rId69"/>
        </w:object>
      </w:r>
      <w:bookmarkEnd w:id="2"/>
    </w:p>
    <w:p w14:paraId="0B27AD3C" w14:textId="77777777" w:rsidR="00E50EC2" w:rsidRPr="0015740D" w:rsidRDefault="00E50EC2" w:rsidP="00E50EC2">
      <w:pPr>
        <w:pStyle w:val="NoSpacing"/>
        <w:rPr>
          <w:sz w:val="24"/>
          <w:szCs w:val="24"/>
        </w:rPr>
      </w:pPr>
    </w:p>
    <w:p w14:paraId="0C2D8C99" w14:textId="77777777" w:rsidR="00E50EC2" w:rsidRPr="0015740D" w:rsidRDefault="00E50EC2" w:rsidP="00E50EC2">
      <w:pPr>
        <w:pStyle w:val="NoSpacing"/>
        <w:rPr>
          <w:sz w:val="24"/>
          <w:szCs w:val="24"/>
        </w:rPr>
      </w:pPr>
      <w:r w:rsidRPr="0015740D">
        <w:rPr>
          <w:sz w:val="24"/>
          <w:szCs w:val="24"/>
        </w:rPr>
        <w:t xml:space="preserve">and we found, in that file, that: </w:t>
      </w:r>
    </w:p>
    <w:p w14:paraId="4A778D18" w14:textId="77777777" w:rsidR="00E50EC2" w:rsidRPr="0015740D" w:rsidRDefault="00E50EC2" w:rsidP="00E50EC2">
      <w:pPr>
        <w:pStyle w:val="NoSpacing"/>
        <w:rPr>
          <w:sz w:val="24"/>
          <w:szCs w:val="24"/>
        </w:rPr>
      </w:pPr>
    </w:p>
    <w:p w14:paraId="676C9E71" w14:textId="77777777" w:rsidR="00E50EC2" w:rsidRPr="0015740D" w:rsidRDefault="00E50EC2" w:rsidP="00E50EC2">
      <w:pPr>
        <w:pStyle w:val="NoSpacing"/>
        <w:rPr>
          <w:sz w:val="24"/>
          <w:szCs w:val="24"/>
        </w:rPr>
      </w:pPr>
      <w:r w:rsidRPr="0015740D">
        <w:rPr>
          <w:position w:val="-30"/>
          <w:sz w:val="24"/>
          <w:szCs w:val="24"/>
        </w:rPr>
        <w:object w:dxaOrig="3580" w:dyaOrig="680" w14:anchorId="03638649">
          <v:shape id="_x0000_i1057" type="#_x0000_t75" style="width:178.8pt;height:34.2pt" o:ole="">
            <v:imagedata r:id="rId70" o:title=""/>
          </v:shape>
          <o:OLEObject Type="Embed" ProgID="Equation.DSMT4" ShapeID="_x0000_i1057" DrawAspect="Content" ObjectID="_1829906395" r:id="rId71"/>
        </w:object>
      </w:r>
    </w:p>
    <w:p w14:paraId="05138120" w14:textId="77777777" w:rsidR="00E50EC2" w:rsidRDefault="00E50EC2" w:rsidP="00425962">
      <w:pPr>
        <w:pStyle w:val="NoSpacing"/>
        <w:rPr>
          <w:sz w:val="24"/>
          <w:szCs w:val="24"/>
        </w:rPr>
      </w:pPr>
    </w:p>
    <w:p w14:paraId="276550DB" w14:textId="6E31BC06" w:rsidR="00425962" w:rsidRPr="0015740D" w:rsidRDefault="00E50EC2" w:rsidP="00425962">
      <w:pPr>
        <w:pStyle w:val="NoSpacing"/>
        <w:rPr>
          <w:sz w:val="24"/>
          <w:szCs w:val="24"/>
        </w:rPr>
      </w:pPr>
      <w:r>
        <w:rPr>
          <w:sz w:val="24"/>
          <w:szCs w:val="24"/>
        </w:rPr>
        <w:t>and also,</w:t>
      </w:r>
    </w:p>
    <w:p w14:paraId="74DB9F26" w14:textId="77777777" w:rsidR="00425962" w:rsidRPr="0015740D" w:rsidRDefault="00425962" w:rsidP="00425962">
      <w:pPr>
        <w:pStyle w:val="NoSpacing"/>
        <w:rPr>
          <w:sz w:val="24"/>
          <w:szCs w:val="24"/>
        </w:rPr>
      </w:pPr>
    </w:p>
    <w:p w14:paraId="28755A7C" w14:textId="77777777" w:rsidR="00425962" w:rsidRPr="0015740D" w:rsidRDefault="00425962" w:rsidP="00425962">
      <w:pPr>
        <w:pStyle w:val="NoSpacing"/>
        <w:rPr>
          <w:sz w:val="24"/>
          <w:szCs w:val="24"/>
        </w:rPr>
      </w:pPr>
      <w:r w:rsidRPr="0015740D">
        <w:rPr>
          <w:position w:val="-30"/>
          <w:sz w:val="24"/>
          <w:szCs w:val="24"/>
        </w:rPr>
        <w:object w:dxaOrig="1480" w:dyaOrig="680" w14:anchorId="7C8CD950">
          <v:shape id="_x0000_i1058" type="#_x0000_t75" style="width:73.8pt;height:33.6pt" o:ole="" filled="t" fillcolor="#cfc">
            <v:imagedata r:id="rId72" o:title=""/>
          </v:shape>
          <o:OLEObject Type="Embed" ProgID="Equation.DSMT4" ShapeID="_x0000_i1058" DrawAspect="Content" ObjectID="_1829906396" r:id="rId73"/>
        </w:object>
      </w:r>
    </w:p>
    <w:p w14:paraId="391D0D41" w14:textId="77777777" w:rsidR="00425962" w:rsidRPr="0015740D" w:rsidRDefault="00425962" w:rsidP="00425962">
      <w:pPr>
        <w:pStyle w:val="NoSpacing"/>
        <w:rPr>
          <w:sz w:val="24"/>
          <w:szCs w:val="24"/>
        </w:rPr>
      </w:pPr>
    </w:p>
    <w:p w14:paraId="2A925806" w14:textId="77777777" w:rsidR="00425962" w:rsidRPr="0015740D" w:rsidRDefault="00425962" w:rsidP="00425962">
      <w:pPr>
        <w:pStyle w:val="NoSpacing"/>
        <w:rPr>
          <w:sz w:val="24"/>
          <w:szCs w:val="24"/>
        </w:rPr>
      </w:pPr>
      <w:r w:rsidRPr="0015740D">
        <w:rPr>
          <w:sz w:val="24"/>
          <w:szCs w:val="24"/>
        </w:rPr>
        <w:t>which correlated to an effective bound (induced) surface current circumambulating the perimeter:</w:t>
      </w:r>
    </w:p>
    <w:p w14:paraId="4B4796C0" w14:textId="77777777" w:rsidR="00425962" w:rsidRPr="0015740D" w:rsidRDefault="00425962" w:rsidP="00425962">
      <w:pPr>
        <w:pStyle w:val="NoSpacing"/>
        <w:rPr>
          <w:sz w:val="24"/>
          <w:szCs w:val="24"/>
        </w:rPr>
      </w:pPr>
    </w:p>
    <w:bookmarkStart w:id="3" w:name="MTBlankEqn"/>
    <w:p w14:paraId="146F22E9" w14:textId="77777777" w:rsidR="00425962" w:rsidRPr="0015740D" w:rsidRDefault="00425962" w:rsidP="00425962">
      <w:pPr>
        <w:pStyle w:val="NoSpacing"/>
        <w:rPr>
          <w:sz w:val="24"/>
          <w:szCs w:val="24"/>
        </w:rPr>
      </w:pPr>
      <w:r w:rsidRPr="0015740D">
        <w:rPr>
          <w:sz w:val="24"/>
          <w:szCs w:val="24"/>
        </w:rPr>
        <w:object w:dxaOrig="2460" w:dyaOrig="680" w14:anchorId="4279D7F6">
          <v:shape id="_x0000_i1059" type="#_x0000_t75" style="width:123pt;height:33.6pt" o:ole="" filled="t" fillcolor="#cfc">
            <v:imagedata r:id="rId74" o:title=""/>
          </v:shape>
          <o:OLEObject Type="Embed" ProgID="Equation.DSMT4" ShapeID="_x0000_i1059" DrawAspect="Content" ObjectID="_1829906397" r:id="rId75"/>
        </w:object>
      </w:r>
      <w:bookmarkEnd w:id="3"/>
      <w:r w:rsidRPr="0015740D">
        <w:rPr>
          <w:sz w:val="24"/>
          <w:szCs w:val="24"/>
        </w:rPr>
        <w:t xml:space="preserve"> </w:t>
      </w:r>
    </w:p>
    <w:p w14:paraId="069B1259" w14:textId="77777777" w:rsidR="00425962" w:rsidRPr="0015740D" w:rsidRDefault="00425962" w:rsidP="00425962">
      <w:pPr>
        <w:pStyle w:val="NoSpacing"/>
        <w:rPr>
          <w:sz w:val="24"/>
          <w:szCs w:val="24"/>
        </w:rPr>
      </w:pPr>
    </w:p>
    <w:p w14:paraId="061BA1AC" w14:textId="77777777" w:rsidR="00425962" w:rsidRPr="0015740D" w:rsidRDefault="00425962" w:rsidP="00425962">
      <w:pPr>
        <w:pStyle w:val="NoSpacing"/>
        <w:rPr>
          <w:sz w:val="24"/>
          <w:szCs w:val="24"/>
        </w:rPr>
      </w:pPr>
      <w:r w:rsidRPr="0015740D">
        <w:rPr>
          <w:sz w:val="24"/>
          <w:szCs w:val="24"/>
        </w:rPr>
        <w:t>And so the bound field is given by:</w:t>
      </w:r>
    </w:p>
    <w:p w14:paraId="6D1605F1" w14:textId="77777777" w:rsidR="00425962" w:rsidRPr="0015740D" w:rsidRDefault="00425962" w:rsidP="00425962">
      <w:pPr>
        <w:pStyle w:val="NoSpacing"/>
        <w:rPr>
          <w:sz w:val="24"/>
          <w:szCs w:val="24"/>
        </w:rPr>
      </w:pPr>
    </w:p>
    <w:p w14:paraId="00EEF32E" w14:textId="77777777" w:rsidR="00425962" w:rsidRPr="0015740D" w:rsidRDefault="00425962" w:rsidP="00425962">
      <w:pPr>
        <w:pStyle w:val="NoSpacing"/>
        <w:rPr>
          <w:sz w:val="24"/>
          <w:szCs w:val="24"/>
        </w:rPr>
      </w:pPr>
      <w:r w:rsidRPr="0015740D">
        <w:rPr>
          <w:sz w:val="24"/>
          <w:szCs w:val="24"/>
        </w:rPr>
        <w:object w:dxaOrig="2140" w:dyaOrig="680" w14:anchorId="575EC29F">
          <v:shape id="_x0000_i1060" type="#_x0000_t75" style="width:108pt;height:36.6pt" o:ole="" filled="t" fillcolor="#cfc">
            <v:imagedata r:id="rId76" o:title=""/>
          </v:shape>
          <o:OLEObject Type="Embed" ProgID="Equation.DSMT4" ShapeID="_x0000_i1060" DrawAspect="Content" ObjectID="_1829906398" r:id="rId77"/>
        </w:object>
      </w:r>
    </w:p>
    <w:p w14:paraId="69F3CC4D" w14:textId="77777777" w:rsidR="00425962" w:rsidRPr="0015740D" w:rsidRDefault="00425962" w:rsidP="00425962">
      <w:pPr>
        <w:pStyle w:val="NoSpacing"/>
        <w:rPr>
          <w:sz w:val="24"/>
          <w:szCs w:val="24"/>
        </w:rPr>
      </w:pPr>
    </w:p>
    <w:p w14:paraId="48F1A6B3" w14:textId="77777777" w:rsidR="00425962" w:rsidRPr="0015740D" w:rsidRDefault="00425962" w:rsidP="00425962">
      <w:pPr>
        <w:pStyle w:val="NoSpacing"/>
        <w:rPr>
          <w:sz w:val="24"/>
          <w:szCs w:val="24"/>
        </w:rPr>
      </w:pPr>
      <w:r w:rsidRPr="0015740D">
        <w:rPr>
          <w:sz w:val="24"/>
          <w:szCs w:val="24"/>
        </w:rPr>
        <w:t>And we found therefore that the total field was:</w:t>
      </w:r>
    </w:p>
    <w:p w14:paraId="79950893" w14:textId="77777777" w:rsidR="00425962" w:rsidRPr="0015740D" w:rsidRDefault="00425962" w:rsidP="00425962">
      <w:pPr>
        <w:pStyle w:val="NoSpacing"/>
        <w:rPr>
          <w:sz w:val="24"/>
          <w:szCs w:val="24"/>
        </w:rPr>
      </w:pPr>
    </w:p>
    <w:p w14:paraId="6576F0A7" w14:textId="77777777" w:rsidR="00425962" w:rsidRPr="0015740D" w:rsidRDefault="00425962" w:rsidP="00425962">
      <w:pPr>
        <w:pStyle w:val="NoSpacing"/>
        <w:rPr>
          <w:sz w:val="24"/>
          <w:szCs w:val="24"/>
        </w:rPr>
      </w:pPr>
      <w:r w:rsidRPr="0015740D">
        <w:rPr>
          <w:sz w:val="24"/>
          <w:szCs w:val="24"/>
        </w:rPr>
        <w:object w:dxaOrig="3300" w:dyaOrig="360" w14:anchorId="695D27D3">
          <v:shape id="_x0000_i1061" type="#_x0000_t75" style="width:165.6pt;height:18pt" o:ole="" filled="t" fillcolor="#cfc">
            <v:imagedata r:id="rId78" o:title=""/>
          </v:shape>
          <o:OLEObject Type="Embed" ProgID="Equation.DSMT4" ShapeID="_x0000_i1061" DrawAspect="Content" ObjectID="_1829906399" r:id="rId79"/>
        </w:object>
      </w:r>
    </w:p>
    <w:p w14:paraId="1EFB1D3F" w14:textId="77777777" w:rsidR="00425962" w:rsidRPr="0015740D" w:rsidRDefault="00425962" w:rsidP="00425962">
      <w:pPr>
        <w:pStyle w:val="NoSpacing"/>
        <w:rPr>
          <w:sz w:val="24"/>
          <w:szCs w:val="24"/>
        </w:rPr>
      </w:pPr>
    </w:p>
    <w:p w14:paraId="6D01C262" w14:textId="749F5834" w:rsidR="007F2F81" w:rsidRDefault="00425962" w:rsidP="00425962">
      <w:pPr>
        <w:pStyle w:val="NoSpacing"/>
        <w:rPr>
          <w:sz w:val="24"/>
          <w:szCs w:val="24"/>
        </w:rPr>
      </w:pPr>
      <w:r w:rsidRPr="0015740D">
        <w:rPr>
          <w:sz w:val="24"/>
          <w:szCs w:val="24"/>
        </w:rPr>
        <w:t>Can also use these expressions to relate the bound current to the free current, B</w:t>
      </w:r>
      <w:r w:rsidRPr="0015740D">
        <w:rPr>
          <w:sz w:val="24"/>
          <w:szCs w:val="24"/>
          <w:vertAlign w:val="subscript"/>
        </w:rPr>
        <w:t>b</w:t>
      </w:r>
      <w:r w:rsidRPr="0015740D">
        <w:rPr>
          <w:sz w:val="24"/>
          <w:szCs w:val="24"/>
        </w:rPr>
        <w:t xml:space="preserve"> = χ</w:t>
      </w:r>
      <w:r w:rsidRPr="0015740D">
        <w:rPr>
          <w:sz w:val="24"/>
          <w:szCs w:val="24"/>
        </w:rPr>
        <w:softHyphen/>
      </w:r>
      <w:r w:rsidRPr="0015740D">
        <w:rPr>
          <w:sz w:val="24"/>
          <w:szCs w:val="24"/>
          <w:vertAlign w:val="subscript"/>
        </w:rPr>
        <w:t>m</w:t>
      </w:r>
      <w:r w:rsidRPr="0015740D">
        <w:rPr>
          <w:sz w:val="24"/>
          <w:szCs w:val="24"/>
        </w:rPr>
        <w:t>/(1+χ</w:t>
      </w:r>
      <w:r w:rsidRPr="0015740D">
        <w:rPr>
          <w:sz w:val="24"/>
          <w:szCs w:val="24"/>
          <w:vertAlign w:val="subscript"/>
        </w:rPr>
        <w:t>m</w:t>
      </w:r>
      <w:r w:rsidRPr="0015740D">
        <w:rPr>
          <w:sz w:val="24"/>
          <w:szCs w:val="24"/>
        </w:rPr>
        <w:t>)B = χ</w:t>
      </w:r>
      <w:r w:rsidRPr="0015740D">
        <w:rPr>
          <w:sz w:val="24"/>
          <w:szCs w:val="24"/>
          <w:vertAlign w:val="subscript"/>
        </w:rPr>
        <w:t>m</w:t>
      </w:r>
      <w:r w:rsidRPr="0015740D">
        <w:rPr>
          <w:sz w:val="24"/>
          <w:szCs w:val="24"/>
        </w:rPr>
        <w:t>/(1+χ</w:t>
      </w:r>
      <w:r w:rsidRPr="0015740D">
        <w:rPr>
          <w:sz w:val="24"/>
          <w:szCs w:val="24"/>
          <w:vertAlign w:val="subscript"/>
        </w:rPr>
        <w:t>m</w:t>
      </w:r>
      <w:r w:rsidRPr="0015740D">
        <w:rPr>
          <w:sz w:val="24"/>
          <w:szCs w:val="24"/>
        </w:rPr>
        <w:t>)∙κ</w:t>
      </w:r>
      <w:r w:rsidRPr="0015740D">
        <w:rPr>
          <w:sz w:val="24"/>
          <w:szCs w:val="24"/>
          <w:vertAlign w:val="subscript"/>
        </w:rPr>
        <w:t>m</w:t>
      </w:r>
      <w:r w:rsidRPr="0015740D">
        <w:rPr>
          <w:sz w:val="24"/>
          <w:szCs w:val="24"/>
        </w:rPr>
        <w:t>B</w:t>
      </w:r>
      <w:r w:rsidRPr="0015740D">
        <w:rPr>
          <w:sz w:val="24"/>
          <w:szCs w:val="24"/>
          <w:vertAlign w:val="subscript"/>
        </w:rPr>
        <w:t>0</w:t>
      </w:r>
      <w:r w:rsidRPr="0015740D">
        <w:rPr>
          <w:sz w:val="24"/>
          <w:szCs w:val="24"/>
        </w:rPr>
        <w:t xml:space="preserve"> = χ</w:t>
      </w:r>
      <w:r w:rsidRPr="0015740D">
        <w:rPr>
          <w:sz w:val="24"/>
          <w:szCs w:val="24"/>
          <w:vertAlign w:val="subscript"/>
        </w:rPr>
        <w:t>m</w:t>
      </w:r>
      <w:r w:rsidRPr="0015740D">
        <w:rPr>
          <w:sz w:val="24"/>
          <w:szCs w:val="24"/>
        </w:rPr>
        <w:t>B</w:t>
      </w:r>
      <w:r w:rsidRPr="0015740D">
        <w:rPr>
          <w:sz w:val="24"/>
          <w:szCs w:val="24"/>
          <w:vertAlign w:val="subscript"/>
        </w:rPr>
        <w:t>0</w:t>
      </w:r>
      <w:r w:rsidRPr="0015740D">
        <w:rPr>
          <w:sz w:val="24"/>
          <w:szCs w:val="24"/>
        </w:rPr>
        <w:t>.  And so K</w:t>
      </w:r>
      <w:r w:rsidRPr="0015740D">
        <w:rPr>
          <w:sz w:val="24"/>
          <w:szCs w:val="24"/>
          <w:vertAlign w:val="subscript"/>
        </w:rPr>
        <w:t>b</w:t>
      </w:r>
      <w:r w:rsidRPr="0015740D">
        <w:rPr>
          <w:sz w:val="24"/>
          <w:szCs w:val="24"/>
        </w:rPr>
        <w:t xml:space="preserve"> = χ</w:t>
      </w:r>
      <w:r w:rsidRPr="0015740D">
        <w:rPr>
          <w:sz w:val="24"/>
          <w:szCs w:val="24"/>
          <w:vertAlign w:val="subscript"/>
        </w:rPr>
        <w:t>m</w:t>
      </w:r>
      <w:r w:rsidRPr="0015740D">
        <w:rPr>
          <w:sz w:val="24"/>
          <w:szCs w:val="24"/>
        </w:rPr>
        <w:t>K</w:t>
      </w:r>
      <w:r w:rsidRPr="0015740D">
        <w:rPr>
          <w:sz w:val="24"/>
          <w:szCs w:val="24"/>
          <w:vertAlign w:val="subscript"/>
        </w:rPr>
        <w:t>0</w:t>
      </w:r>
      <w:r w:rsidRPr="0015740D">
        <w:rPr>
          <w:sz w:val="24"/>
          <w:szCs w:val="24"/>
        </w:rPr>
        <w:t xml:space="preserve">.  </w:t>
      </w:r>
      <w:r w:rsidR="007F2F81">
        <w:rPr>
          <w:sz w:val="24"/>
          <w:szCs w:val="24"/>
        </w:rPr>
        <w:t>Then apropos our paramagnet calculation, had the model:</w:t>
      </w:r>
    </w:p>
    <w:p w14:paraId="428324CF" w14:textId="77777777" w:rsidR="007F2F81" w:rsidRPr="0015740D" w:rsidRDefault="007F2F81" w:rsidP="007F2F81">
      <w:pPr>
        <w:pStyle w:val="NoSpacing"/>
        <w:rPr>
          <w:sz w:val="24"/>
          <w:szCs w:val="24"/>
        </w:rPr>
      </w:pPr>
    </w:p>
    <w:p w14:paraId="3C27FD14" w14:textId="77777777" w:rsidR="007F2F81" w:rsidRPr="0015740D" w:rsidRDefault="007F2F81" w:rsidP="007F2F81">
      <w:pPr>
        <w:pStyle w:val="NoSpacing"/>
        <w:rPr>
          <w:sz w:val="24"/>
          <w:szCs w:val="24"/>
        </w:rPr>
      </w:pPr>
      <w:r w:rsidRPr="0015740D">
        <w:rPr>
          <w:sz w:val="24"/>
          <w:szCs w:val="24"/>
        </w:rPr>
        <w:object w:dxaOrig="4788" w:dyaOrig="4055" w14:anchorId="490A6758">
          <v:shape id="_x0000_i1062" type="#_x0000_t75" style="width:139.8pt;height:126pt" o:ole="">
            <v:imagedata r:id="rId80" o:title="" croptop="2670f" cropbottom="6805f" cropleft="6470f" cropright="6290f"/>
          </v:shape>
          <o:OLEObject Type="Embed" ProgID="PBrush" ShapeID="_x0000_i1062" DrawAspect="Content" ObjectID="_1829906400" r:id="rId81"/>
        </w:object>
      </w:r>
    </w:p>
    <w:p w14:paraId="6524C6F9" w14:textId="77777777" w:rsidR="007F2F81" w:rsidRPr="0015740D" w:rsidRDefault="007F2F81" w:rsidP="007F2F81">
      <w:pPr>
        <w:pStyle w:val="NoSpacing"/>
        <w:rPr>
          <w:sz w:val="24"/>
          <w:szCs w:val="24"/>
        </w:rPr>
      </w:pPr>
    </w:p>
    <w:p w14:paraId="4EF22F13" w14:textId="1825DDC3" w:rsidR="007F2F81" w:rsidRPr="0015740D" w:rsidRDefault="007F2F81" w:rsidP="007F2F81">
      <w:pPr>
        <w:pStyle w:val="NoSpacing"/>
        <w:rPr>
          <w:sz w:val="24"/>
          <w:szCs w:val="24"/>
        </w:rPr>
      </w:pPr>
      <w:r>
        <w:rPr>
          <w:sz w:val="24"/>
          <w:szCs w:val="24"/>
        </w:rPr>
        <w:t>But w</w:t>
      </w:r>
      <w:r w:rsidRPr="0015740D">
        <w:rPr>
          <w:sz w:val="24"/>
          <w:szCs w:val="24"/>
        </w:rPr>
        <w:t xml:space="preserve">e had to </w:t>
      </w:r>
      <w:r w:rsidR="00B15D7C">
        <w:rPr>
          <w:sz w:val="24"/>
          <w:szCs w:val="24"/>
        </w:rPr>
        <w:t>a</w:t>
      </w:r>
      <w:r w:rsidR="00046BE3">
        <w:rPr>
          <w:sz w:val="24"/>
          <w:szCs w:val="24"/>
        </w:rPr>
        <w:t>c</w:t>
      </w:r>
      <w:r w:rsidR="00B15D7C">
        <w:rPr>
          <w:sz w:val="24"/>
          <w:szCs w:val="24"/>
        </w:rPr>
        <w:t>quiesce</w:t>
      </w:r>
      <w:r w:rsidRPr="0015740D">
        <w:rPr>
          <w:sz w:val="24"/>
          <w:szCs w:val="24"/>
        </w:rPr>
        <w:t xml:space="preserve"> to a quantum mechanical and thermodynamical model, which amounted to, in the low B, high T limit</w:t>
      </w:r>
      <w:r w:rsidR="001D08AE">
        <w:rPr>
          <w:sz w:val="24"/>
          <w:szCs w:val="24"/>
        </w:rPr>
        <w:t xml:space="preserve"> [see </w:t>
      </w:r>
      <w:r w:rsidR="00F45370">
        <w:rPr>
          <w:sz w:val="24"/>
          <w:szCs w:val="24"/>
        </w:rPr>
        <w:t>stat mech</w:t>
      </w:r>
      <w:r w:rsidR="007E51F7">
        <w:rPr>
          <w:sz w:val="24"/>
          <w:szCs w:val="24"/>
        </w:rPr>
        <w:t xml:space="preserve"> file</w:t>
      </w:r>
      <w:r w:rsidR="00F45370">
        <w:rPr>
          <w:sz w:val="24"/>
          <w:szCs w:val="24"/>
        </w:rPr>
        <w:t>/quantum paramagnet and field</w:t>
      </w:r>
      <w:r w:rsidR="001D08AE">
        <w:rPr>
          <w:sz w:val="24"/>
          <w:szCs w:val="24"/>
        </w:rPr>
        <w:t>]</w:t>
      </w:r>
      <w:r w:rsidRPr="0015740D">
        <w:rPr>
          <w:sz w:val="24"/>
          <w:szCs w:val="24"/>
        </w:rPr>
        <w:t>:</w:t>
      </w:r>
    </w:p>
    <w:p w14:paraId="3C04C5F7" w14:textId="77777777" w:rsidR="007F2F81" w:rsidRPr="0015740D" w:rsidRDefault="007F2F81" w:rsidP="007F2F81">
      <w:pPr>
        <w:pStyle w:val="NoSpacing"/>
        <w:rPr>
          <w:sz w:val="24"/>
          <w:szCs w:val="24"/>
        </w:rPr>
      </w:pPr>
    </w:p>
    <w:p w14:paraId="1E2B7B4F" w14:textId="38822B5F" w:rsidR="007F2F81" w:rsidRPr="0015740D" w:rsidRDefault="00CC47FC" w:rsidP="007F2F81">
      <w:pPr>
        <w:pStyle w:val="NoSpacing"/>
        <w:rPr>
          <w:sz w:val="24"/>
          <w:szCs w:val="24"/>
        </w:rPr>
      </w:pPr>
      <w:r w:rsidRPr="0015740D">
        <w:rPr>
          <w:rFonts w:ascii="Calibri" w:eastAsia="Calibri" w:hAnsi="Calibri" w:cs="Times New Roman"/>
          <w:position w:val="-60"/>
          <w:sz w:val="24"/>
          <w:szCs w:val="24"/>
        </w:rPr>
        <w:object w:dxaOrig="2439" w:dyaOrig="1320" w14:anchorId="2F2B6872">
          <v:shape id="_x0000_i1063" type="#_x0000_t75" style="width:122.4pt;height:66pt" o:ole="" filled="t" fillcolor="#cfc">
            <v:imagedata r:id="rId82" o:title=""/>
          </v:shape>
          <o:OLEObject Type="Embed" ProgID="Equation.DSMT4" ShapeID="_x0000_i1063" DrawAspect="Content" ObjectID="_1829906401" r:id="rId83"/>
        </w:object>
      </w:r>
    </w:p>
    <w:p w14:paraId="052652BB" w14:textId="77777777" w:rsidR="007F2F81" w:rsidRPr="0015740D" w:rsidRDefault="007F2F81" w:rsidP="007F2F81">
      <w:pPr>
        <w:pStyle w:val="NoSpacing"/>
        <w:rPr>
          <w:sz w:val="24"/>
          <w:szCs w:val="24"/>
        </w:rPr>
      </w:pPr>
    </w:p>
    <w:p w14:paraId="2A4078EC" w14:textId="5D7242A7" w:rsidR="007F2F81" w:rsidRPr="0015740D" w:rsidRDefault="007F2F81" w:rsidP="007F2F81">
      <w:pPr>
        <w:pStyle w:val="NoSpacing"/>
        <w:rPr>
          <w:sz w:val="24"/>
          <w:szCs w:val="24"/>
        </w:rPr>
      </w:pPr>
      <w:r w:rsidRPr="0015740D">
        <w:rPr>
          <w:sz w:val="24"/>
          <w:szCs w:val="24"/>
        </w:rPr>
        <w:t>where B is field and T is temperature.  And magnetization</w:t>
      </w:r>
      <w:r w:rsidR="00B9653E">
        <w:rPr>
          <w:sz w:val="24"/>
          <w:szCs w:val="24"/>
        </w:rPr>
        <w:t xml:space="preserve"> (of dipoles)</w:t>
      </w:r>
      <w:r w:rsidRPr="0015740D">
        <w:rPr>
          <w:sz w:val="24"/>
          <w:szCs w:val="24"/>
        </w:rPr>
        <w:t xml:space="preserve"> given by:</w:t>
      </w:r>
    </w:p>
    <w:p w14:paraId="066BB6ED" w14:textId="77777777" w:rsidR="007F2F81" w:rsidRPr="0015740D" w:rsidRDefault="007F2F81" w:rsidP="007F2F81">
      <w:pPr>
        <w:pStyle w:val="NoSpacing"/>
        <w:rPr>
          <w:sz w:val="24"/>
          <w:szCs w:val="24"/>
        </w:rPr>
      </w:pPr>
    </w:p>
    <w:p w14:paraId="6D55569F" w14:textId="77777777" w:rsidR="007F2F81" w:rsidRPr="0015740D" w:rsidRDefault="007F2F81" w:rsidP="007F2F81">
      <w:pPr>
        <w:pStyle w:val="NoSpacing"/>
        <w:rPr>
          <w:rFonts w:ascii="Calibri" w:eastAsia="Calibri" w:hAnsi="Calibri" w:cs="Times New Roman"/>
          <w:sz w:val="24"/>
          <w:szCs w:val="24"/>
        </w:rPr>
      </w:pPr>
      <w:r w:rsidRPr="0015740D">
        <w:rPr>
          <w:rFonts w:ascii="Calibri" w:eastAsia="Calibri" w:hAnsi="Calibri" w:cs="Times New Roman"/>
          <w:position w:val="-24"/>
          <w:sz w:val="24"/>
          <w:szCs w:val="24"/>
        </w:rPr>
        <w:object w:dxaOrig="1500" w:dyaOrig="624" w14:anchorId="2F52B036">
          <v:shape id="_x0000_i1064" type="#_x0000_t75" style="width:75pt;height:31.2pt;mso-position-vertical:absolute" o:ole="" filled="t" fillcolor="#cfc">
            <v:imagedata r:id="rId84" o:title=""/>
          </v:shape>
          <o:OLEObject Type="Embed" ProgID="Equation.DSMT4" ShapeID="_x0000_i1064" DrawAspect="Content" ObjectID="_1829906402" r:id="rId85"/>
        </w:object>
      </w:r>
    </w:p>
    <w:p w14:paraId="7DE8F843" w14:textId="77777777" w:rsidR="007F2F81" w:rsidRPr="0015740D" w:rsidRDefault="007F2F81" w:rsidP="007F2F81">
      <w:pPr>
        <w:pStyle w:val="NoSpacing"/>
        <w:rPr>
          <w:rFonts w:ascii="Calibri" w:eastAsia="Calibri" w:hAnsi="Calibri" w:cs="Times New Roman"/>
          <w:sz w:val="24"/>
          <w:szCs w:val="24"/>
        </w:rPr>
      </w:pPr>
    </w:p>
    <w:p w14:paraId="6D890EC2" w14:textId="77777777" w:rsidR="007F2F81" w:rsidRPr="0015740D" w:rsidRDefault="007F2F81" w:rsidP="007F2F81">
      <w:pPr>
        <w:pStyle w:val="NoSpacing"/>
        <w:rPr>
          <w:rFonts w:ascii="Calibri" w:eastAsia="Calibri" w:hAnsi="Calibri" w:cs="Times New Roman"/>
          <w:sz w:val="24"/>
          <w:szCs w:val="24"/>
        </w:rPr>
      </w:pPr>
      <w:r w:rsidRPr="0015740D">
        <w:rPr>
          <w:rFonts w:ascii="Calibri" w:eastAsia="Calibri" w:hAnsi="Calibri" w:cs="Times New Roman"/>
          <w:sz w:val="24"/>
          <w:szCs w:val="24"/>
        </w:rPr>
        <w:t>which, parenthetically, enables us to write:</w:t>
      </w:r>
    </w:p>
    <w:p w14:paraId="3E082263" w14:textId="77777777" w:rsidR="007F2F81" w:rsidRPr="0015740D" w:rsidRDefault="007F2F81" w:rsidP="007F2F81">
      <w:pPr>
        <w:pStyle w:val="NoSpacing"/>
        <w:rPr>
          <w:rFonts w:ascii="Calibri" w:eastAsia="Calibri" w:hAnsi="Calibri" w:cs="Times New Roman"/>
          <w:sz w:val="24"/>
          <w:szCs w:val="24"/>
        </w:rPr>
      </w:pPr>
    </w:p>
    <w:p w14:paraId="591BF7D2" w14:textId="3A964B67" w:rsidR="007F2F81" w:rsidRPr="0015740D" w:rsidRDefault="00466F9C" w:rsidP="007F2F81">
      <w:pPr>
        <w:pStyle w:val="NoSpacing"/>
        <w:rPr>
          <w:rFonts w:ascii="Calibri" w:eastAsia="Calibri" w:hAnsi="Calibri" w:cs="Times New Roman"/>
          <w:sz w:val="24"/>
          <w:szCs w:val="24"/>
        </w:rPr>
      </w:pPr>
      <w:r w:rsidRPr="0015740D">
        <w:rPr>
          <w:rFonts w:ascii="Calibri" w:eastAsia="Calibri" w:hAnsi="Calibri" w:cs="Times New Roman"/>
          <w:position w:val="-46"/>
          <w:sz w:val="24"/>
          <w:szCs w:val="24"/>
        </w:rPr>
        <w:object w:dxaOrig="2299" w:dyaOrig="1040" w14:anchorId="123ED672">
          <v:shape id="_x0000_i1065" type="#_x0000_t75" style="width:115.2pt;height:52.8pt" o:ole="">
            <v:imagedata r:id="rId86" o:title=""/>
          </v:shape>
          <o:OLEObject Type="Embed" ProgID="Equation.DSMT4" ShapeID="_x0000_i1065" DrawAspect="Content" ObjectID="_1829906403" r:id="rId87"/>
        </w:object>
      </w:r>
    </w:p>
    <w:p w14:paraId="20FF148C" w14:textId="77777777" w:rsidR="007F2F81" w:rsidRPr="0015740D" w:rsidRDefault="007F2F81" w:rsidP="007F2F81">
      <w:pPr>
        <w:pStyle w:val="NoSpacing"/>
        <w:rPr>
          <w:rFonts w:ascii="Calibri" w:eastAsia="Calibri" w:hAnsi="Calibri" w:cs="Times New Roman"/>
          <w:sz w:val="24"/>
          <w:szCs w:val="24"/>
        </w:rPr>
      </w:pPr>
    </w:p>
    <w:p w14:paraId="74C40FDB" w14:textId="7C442BB1" w:rsidR="007F2F81" w:rsidRPr="0015740D" w:rsidRDefault="007F2F81" w:rsidP="007F2F81">
      <w:pPr>
        <w:pStyle w:val="NoSpacing"/>
        <w:rPr>
          <w:sz w:val="24"/>
          <w:szCs w:val="24"/>
        </w:rPr>
      </w:pPr>
      <w:r w:rsidRPr="0015740D">
        <w:rPr>
          <w:rFonts w:ascii="Calibri" w:eastAsia="Calibri" w:hAnsi="Calibri" w:cs="Times New Roman"/>
          <w:sz w:val="24"/>
          <w:szCs w:val="24"/>
        </w:rPr>
        <w:t xml:space="preserve">Really all of these formulas would be </w:t>
      </w:r>
      <w:r w:rsidRPr="0015740D">
        <w:rPr>
          <w:rFonts w:ascii="Calibri" w:eastAsia="Calibri" w:hAnsi="Calibri" w:cs="Times New Roman"/>
          <w:i/>
          <w:sz w:val="24"/>
          <w:szCs w:val="24"/>
        </w:rPr>
        <w:t>per unit volume</w:t>
      </w:r>
      <w:r w:rsidRPr="0015740D">
        <w:rPr>
          <w:rFonts w:ascii="Calibri" w:eastAsia="Calibri" w:hAnsi="Calibri" w:cs="Times New Roman"/>
          <w:sz w:val="24"/>
          <w:szCs w:val="24"/>
        </w:rPr>
        <w:t xml:space="preserve"> or something.</w:t>
      </w:r>
      <w:r w:rsidR="00463DF2">
        <w:rPr>
          <w:rFonts w:ascii="Calibri" w:eastAsia="Calibri" w:hAnsi="Calibri" w:cs="Times New Roman"/>
          <w:sz w:val="24"/>
          <w:szCs w:val="24"/>
        </w:rPr>
        <w:t xml:space="preserve"> </w:t>
      </w:r>
      <w:r w:rsidR="00463DF2" w:rsidRPr="00DA5E00">
        <w:rPr>
          <w:rFonts w:ascii="Calibri" w:eastAsia="Calibri" w:hAnsi="Calibri" w:cs="Times New Roman"/>
          <w:color w:val="EE0000"/>
          <w:sz w:val="24"/>
          <w:szCs w:val="24"/>
        </w:rPr>
        <w:t xml:space="preserve"> </w:t>
      </w:r>
      <w:r w:rsidR="00DA5E00" w:rsidRPr="00DA5E00">
        <w:rPr>
          <w:rFonts w:ascii="Calibri" w:eastAsia="Calibri" w:hAnsi="Calibri" w:cs="Times New Roman"/>
          <w:color w:val="EE0000"/>
          <w:sz w:val="24"/>
          <w:szCs w:val="24"/>
        </w:rPr>
        <w:t>Observe how at constant S, we have constant M, and how if B is increasing, we must have that T is increasing.</w:t>
      </w:r>
    </w:p>
    <w:p w14:paraId="5793DC19" w14:textId="451BD8CF" w:rsidR="003F2BA8" w:rsidRDefault="003F2BA8" w:rsidP="003F2BA8">
      <w:pPr>
        <w:pStyle w:val="NoSpacing"/>
      </w:pPr>
    </w:p>
    <w:p w14:paraId="3CF6A5F8" w14:textId="4FD9C095" w:rsidR="001A0AED" w:rsidRPr="001E2BB5" w:rsidRDefault="001A0AED" w:rsidP="001A0AED">
      <w:pPr>
        <w:pStyle w:val="NoSpacing"/>
        <w:rPr>
          <w:b/>
          <w:sz w:val="24"/>
          <w:szCs w:val="24"/>
        </w:rPr>
      </w:pPr>
      <w:r w:rsidRPr="001E2BB5">
        <w:rPr>
          <w:b/>
          <w:sz w:val="24"/>
          <w:szCs w:val="24"/>
        </w:rPr>
        <w:t xml:space="preserve">Energy as </w:t>
      </w:r>
      <w:r>
        <w:rPr>
          <w:b/>
          <w:sz w:val="24"/>
          <w:szCs w:val="24"/>
        </w:rPr>
        <w:t>work required to assemble the free currents</w:t>
      </w:r>
      <w:r w:rsidR="004C3C94">
        <w:rPr>
          <w:b/>
          <w:sz w:val="24"/>
          <w:szCs w:val="24"/>
        </w:rPr>
        <w:t xml:space="preserve"> (as dimagnet slowly magnetizes)</w:t>
      </w:r>
    </w:p>
    <w:p w14:paraId="5D49EC17" w14:textId="6BAA9798" w:rsidR="001A0AED" w:rsidRPr="0015740D" w:rsidRDefault="007F2F81" w:rsidP="001A0AED">
      <w:pPr>
        <w:pStyle w:val="NoSpacing"/>
        <w:rPr>
          <w:sz w:val="24"/>
          <w:szCs w:val="24"/>
        </w:rPr>
      </w:pPr>
      <w:r>
        <w:rPr>
          <w:sz w:val="24"/>
          <w:szCs w:val="24"/>
        </w:rPr>
        <w:t>So the energy stored in our dimagnetic is the work we do on the system comprising the free and bound charges</w:t>
      </w:r>
      <w:r w:rsidR="003F3D1B" w:rsidRPr="0015740D">
        <w:rPr>
          <w:sz w:val="24"/>
          <w:szCs w:val="24"/>
        </w:rPr>
        <w:t xml:space="preserve">.  The work we do is just on the free currents (which themselves do work on bound currents, but that doesn’t matter)  </w:t>
      </w:r>
      <w:r w:rsidR="001A0AED" w:rsidRPr="0015740D">
        <w:rPr>
          <w:sz w:val="24"/>
          <w:szCs w:val="24"/>
        </w:rPr>
        <w:t>And what is the work required to build this up, i.e. what is W</w:t>
      </w:r>
      <w:r w:rsidR="001A0AED" w:rsidRPr="0015740D">
        <w:rPr>
          <w:sz w:val="24"/>
          <w:szCs w:val="24"/>
          <w:vertAlign w:val="subscript"/>
        </w:rPr>
        <w:t>f</w:t>
      </w:r>
      <w:r w:rsidR="001A0AED" w:rsidRPr="0015740D">
        <w:rPr>
          <w:sz w:val="24"/>
          <w:szCs w:val="24"/>
        </w:rPr>
        <w:t xml:space="preserve">? </w:t>
      </w:r>
      <w:r w:rsidR="003F3D1B" w:rsidRPr="0015740D">
        <w:rPr>
          <w:sz w:val="24"/>
          <w:szCs w:val="24"/>
        </w:rPr>
        <w:t xml:space="preserve"> We already ‘worked’</w:t>
      </w:r>
      <w:r w:rsidR="001A0AED" w:rsidRPr="0015740D">
        <w:rPr>
          <w:sz w:val="24"/>
          <w:szCs w:val="24"/>
        </w:rPr>
        <w:t xml:space="preserve"> </w:t>
      </w:r>
      <w:r w:rsidR="003F3D1B" w:rsidRPr="0015740D">
        <w:rPr>
          <w:sz w:val="24"/>
          <w:szCs w:val="24"/>
        </w:rPr>
        <w:t xml:space="preserve"> this out above, in general.  But in the context of our model, this is</w:t>
      </w:r>
      <w:r w:rsidR="001A0AED" w:rsidRPr="0015740D">
        <w:rPr>
          <w:sz w:val="24"/>
          <w:szCs w:val="24"/>
        </w:rPr>
        <w:t xml:space="preserve"> [note I</w:t>
      </w:r>
      <w:r w:rsidR="001A0AED" w:rsidRPr="0015740D">
        <w:rPr>
          <w:sz w:val="24"/>
          <w:szCs w:val="24"/>
          <w:vertAlign w:val="subscript"/>
        </w:rPr>
        <w:t>0</w:t>
      </w:r>
      <w:r w:rsidR="001A0AED" w:rsidRPr="0015740D">
        <w:rPr>
          <w:sz w:val="24"/>
          <w:szCs w:val="24"/>
        </w:rPr>
        <w:t xml:space="preserve"> is synonymous with I</w:t>
      </w:r>
      <w:r w:rsidR="001A0AED" w:rsidRPr="0015740D">
        <w:rPr>
          <w:sz w:val="24"/>
          <w:szCs w:val="24"/>
          <w:vertAlign w:val="subscript"/>
        </w:rPr>
        <w:t>f</w:t>
      </w:r>
      <w:r w:rsidR="001A0AED" w:rsidRPr="0015740D">
        <w:rPr>
          <w:sz w:val="24"/>
          <w:szCs w:val="24"/>
        </w:rPr>
        <w:t>]</w:t>
      </w:r>
      <w:r>
        <w:rPr>
          <w:sz w:val="24"/>
          <w:szCs w:val="24"/>
        </w:rPr>
        <w:t>, quite generically</w:t>
      </w:r>
      <w:r w:rsidR="001A0AED" w:rsidRPr="0015740D">
        <w:rPr>
          <w:sz w:val="24"/>
          <w:szCs w:val="24"/>
        </w:rPr>
        <w:t>:</w:t>
      </w:r>
      <w:r w:rsidR="00463DF2">
        <w:rPr>
          <w:sz w:val="24"/>
          <w:szCs w:val="24"/>
        </w:rPr>
        <w:t xml:space="preserve">  </w:t>
      </w:r>
    </w:p>
    <w:p w14:paraId="77F315C1" w14:textId="77777777" w:rsidR="001A0AED" w:rsidRPr="0015740D" w:rsidRDefault="001A0AED" w:rsidP="001A0AED">
      <w:pPr>
        <w:pStyle w:val="NoSpacing"/>
        <w:rPr>
          <w:sz w:val="24"/>
          <w:szCs w:val="24"/>
        </w:rPr>
      </w:pPr>
    </w:p>
    <w:p w14:paraId="4396806E" w14:textId="77777777" w:rsidR="001A0AED" w:rsidRPr="0015740D" w:rsidRDefault="001A0AED" w:rsidP="001A0AED">
      <w:pPr>
        <w:pStyle w:val="NoSpacing"/>
        <w:rPr>
          <w:sz w:val="24"/>
          <w:szCs w:val="24"/>
        </w:rPr>
      </w:pPr>
      <w:r w:rsidRPr="0015740D">
        <w:rPr>
          <w:sz w:val="24"/>
          <w:szCs w:val="24"/>
        </w:rPr>
        <w:object w:dxaOrig="8980" w:dyaOrig="2840" w14:anchorId="2980602F">
          <v:shape id="_x0000_i1066" type="#_x0000_t75" style="width:450.6pt;height:2in" o:ole="">
            <v:imagedata r:id="rId88" o:title=""/>
          </v:shape>
          <o:OLEObject Type="Embed" ProgID="Equation.DSMT4" ShapeID="_x0000_i1066" DrawAspect="Content" ObjectID="_1829906404" r:id="rId89"/>
        </w:object>
      </w:r>
    </w:p>
    <w:p w14:paraId="7FC9C46A" w14:textId="77777777" w:rsidR="001A0AED" w:rsidRPr="0015740D" w:rsidRDefault="001A0AED" w:rsidP="001A0AED">
      <w:pPr>
        <w:pStyle w:val="NoSpacing"/>
        <w:rPr>
          <w:sz w:val="24"/>
          <w:szCs w:val="24"/>
        </w:rPr>
      </w:pPr>
    </w:p>
    <w:p w14:paraId="7A810925" w14:textId="4B14A7C4" w:rsidR="001A0AED" w:rsidRPr="0015740D" w:rsidRDefault="001A0AED" w:rsidP="001A0AED">
      <w:pPr>
        <w:pStyle w:val="NoSpacing"/>
        <w:rPr>
          <w:sz w:val="24"/>
          <w:szCs w:val="24"/>
        </w:rPr>
      </w:pPr>
      <w:r w:rsidRPr="0015740D">
        <w:rPr>
          <w:sz w:val="24"/>
          <w:szCs w:val="24"/>
        </w:rPr>
        <w:t xml:space="preserve">[note all </w:t>
      </w:r>
      <w:r w:rsidRPr="0015740D">
        <w:rPr>
          <w:rFonts w:ascii="Calibri" w:hAnsi="Calibri" w:cs="Calibri"/>
          <w:sz w:val="24"/>
          <w:szCs w:val="24"/>
        </w:rPr>
        <w:t>Δ</w:t>
      </w:r>
      <w:r w:rsidRPr="0015740D">
        <w:rPr>
          <w:sz w:val="24"/>
          <w:szCs w:val="24"/>
        </w:rPr>
        <w:t xml:space="preserve">V = volume of sample, </w:t>
      </w:r>
      <w:r w:rsidRPr="0015740D">
        <w:rPr>
          <w:rFonts w:ascii="Calibri" w:hAnsi="Calibri" w:cs="Calibri"/>
          <w:sz w:val="24"/>
          <w:szCs w:val="24"/>
        </w:rPr>
        <w:t>ΔV</w:t>
      </w:r>
      <w:r w:rsidRPr="0015740D">
        <w:rPr>
          <w:rFonts w:ascii="Calibri" w:hAnsi="Calibri" w:cs="Calibri"/>
          <w:sz w:val="24"/>
          <w:szCs w:val="24"/>
          <w:vertAlign w:val="subscript"/>
        </w:rPr>
        <w:t>cloud</w:t>
      </w:r>
      <w:r w:rsidRPr="0015740D">
        <w:rPr>
          <w:rFonts w:ascii="Calibri" w:hAnsi="Calibri" w:cs="Calibri"/>
          <w:sz w:val="24"/>
          <w:szCs w:val="24"/>
        </w:rPr>
        <w:t xml:space="preserve"> = volume of cloud/molecule, and ΔV</w:t>
      </w:r>
      <w:r w:rsidRPr="0015740D">
        <w:rPr>
          <w:rFonts w:ascii="Calibri" w:hAnsi="Calibri" w:cs="Calibri"/>
          <w:sz w:val="24"/>
          <w:szCs w:val="24"/>
          <w:vertAlign w:val="subscript"/>
        </w:rPr>
        <w:t>induced</w:t>
      </w:r>
      <w:r w:rsidRPr="0015740D">
        <w:rPr>
          <w:rFonts w:ascii="Calibri" w:hAnsi="Calibri" w:cs="Calibri"/>
          <w:sz w:val="24"/>
          <w:szCs w:val="24"/>
        </w:rPr>
        <w:t xml:space="preserve"> = p</w:t>
      </w:r>
      <w:r w:rsidRPr="0015740D">
        <w:rPr>
          <w:sz w:val="24"/>
          <w:szCs w:val="24"/>
        </w:rPr>
        <w:t>otential difference]</w:t>
      </w:r>
      <w:r w:rsidR="00711BE9">
        <w:rPr>
          <w:sz w:val="24"/>
          <w:szCs w:val="24"/>
        </w:rPr>
        <w:t xml:space="preserve"> </w:t>
      </w:r>
    </w:p>
    <w:p w14:paraId="6911F64E" w14:textId="193AD69F" w:rsidR="001E2BB5" w:rsidRDefault="001E2BB5" w:rsidP="003F2BA8">
      <w:pPr>
        <w:pStyle w:val="NoSpacing"/>
      </w:pPr>
    </w:p>
    <w:p w14:paraId="11835A71" w14:textId="77777777" w:rsidR="003138FA" w:rsidRPr="00F860B2" w:rsidRDefault="003138FA" w:rsidP="003138FA">
      <w:pPr>
        <w:pStyle w:val="NoSpacing"/>
        <w:rPr>
          <w:b/>
          <w:sz w:val="24"/>
          <w:szCs w:val="24"/>
        </w:rPr>
      </w:pPr>
      <w:r w:rsidRPr="00F860B2">
        <w:rPr>
          <w:b/>
          <w:sz w:val="24"/>
          <w:szCs w:val="24"/>
        </w:rPr>
        <w:t xml:space="preserve">Energy as bulk/interstitial magnetic field </w:t>
      </w:r>
      <w:r>
        <w:rPr>
          <w:b/>
          <w:sz w:val="24"/>
          <w:szCs w:val="24"/>
        </w:rPr>
        <w:t xml:space="preserve">potential </w:t>
      </w:r>
      <w:r w:rsidRPr="00F860B2">
        <w:rPr>
          <w:b/>
          <w:sz w:val="24"/>
          <w:szCs w:val="24"/>
        </w:rPr>
        <w:t xml:space="preserve">energy + </w:t>
      </w:r>
      <w:r>
        <w:rPr>
          <w:b/>
          <w:sz w:val="24"/>
          <w:szCs w:val="24"/>
        </w:rPr>
        <w:t>work it does on bound charge/dipoles</w:t>
      </w:r>
    </w:p>
    <w:p w14:paraId="3A5692C9" w14:textId="6F408DED" w:rsidR="003138FA" w:rsidRDefault="003138FA" w:rsidP="003138FA">
      <w:pPr>
        <w:pStyle w:val="NoSpacing"/>
        <w:rPr>
          <w:sz w:val="24"/>
          <w:szCs w:val="24"/>
        </w:rPr>
      </w:pPr>
      <w:bookmarkStart w:id="4" w:name="_Hlk51769810"/>
      <w:r w:rsidRPr="0015740D">
        <w:rPr>
          <w:sz w:val="24"/>
          <w:szCs w:val="24"/>
        </w:rPr>
        <w:t xml:space="preserve">The first boxed ‘alternate’ energy formula suggested the interpretation that the energy is just the bulk/interstitial PE + the work the bulk/interstitial field does on </w:t>
      </w:r>
      <w:r w:rsidR="007F2F81">
        <w:rPr>
          <w:sz w:val="24"/>
          <w:szCs w:val="24"/>
        </w:rPr>
        <w:t>the bound charges</w:t>
      </w:r>
      <w:r w:rsidRPr="0015740D">
        <w:rPr>
          <w:sz w:val="24"/>
          <w:szCs w:val="24"/>
        </w:rPr>
        <w:t xml:space="preserve">.  </w:t>
      </w:r>
      <w:r w:rsidR="007F2F81">
        <w:rPr>
          <w:sz w:val="24"/>
          <w:szCs w:val="24"/>
        </w:rPr>
        <w:t>So we can say, quite generally:</w:t>
      </w:r>
      <w:r w:rsidR="00E1615F">
        <w:rPr>
          <w:sz w:val="24"/>
          <w:szCs w:val="24"/>
        </w:rPr>
        <w:t xml:space="preserve"> </w:t>
      </w:r>
    </w:p>
    <w:p w14:paraId="09854BD5" w14:textId="77777777" w:rsidR="007F2F81" w:rsidRPr="0015740D" w:rsidRDefault="007F2F81" w:rsidP="007F2F81">
      <w:pPr>
        <w:pStyle w:val="NoSpacing"/>
        <w:rPr>
          <w:sz w:val="24"/>
          <w:szCs w:val="24"/>
        </w:rPr>
      </w:pPr>
    </w:p>
    <w:p w14:paraId="59BAE45F" w14:textId="6295E6CF" w:rsidR="007F2F81" w:rsidRPr="0015740D" w:rsidRDefault="007F2F81" w:rsidP="007F2F81">
      <w:pPr>
        <w:pStyle w:val="NoSpacing"/>
        <w:rPr>
          <w:sz w:val="24"/>
          <w:szCs w:val="24"/>
        </w:rPr>
      </w:pPr>
      <w:r w:rsidRPr="0015740D">
        <w:rPr>
          <w:position w:val="-30"/>
          <w:sz w:val="24"/>
          <w:szCs w:val="24"/>
        </w:rPr>
        <w:object w:dxaOrig="4640" w:dyaOrig="680" w14:anchorId="4778B9A6">
          <v:shape id="_x0000_i1067" type="#_x0000_t75" style="width:232.2pt;height:34.2pt" o:ole="">
            <v:imagedata r:id="rId90" o:title=""/>
          </v:shape>
          <o:OLEObject Type="Embed" ProgID="Equation.DSMT4" ShapeID="_x0000_i1067" DrawAspect="Content" ObjectID="_1829906405" r:id="rId91"/>
        </w:object>
      </w:r>
    </w:p>
    <w:p w14:paraId="71D800FA" w14:textId="77777777" w:rsidR="007F2F81" w:rsidRPr="0015740D" w:rsidRDefault="007F2F81" w:rsidP="007F2F81">
      <w:pPr>
        <w:pStyle w:val="NoSpacing"/>
        <w:rPr>
          <w:sz w:val="24"/>
          <w:szCs w:val="24"/>
        </w:rPr>
      </w:pPr>
    </w:p>
    <w:p w14:paraId="06AA6951" w14:textId="5953646D" w:rsidR="007F2F81" w:rsidRPr="0015740D" w:rsidRDefault="007F2F81" w:rsidP="007F2F81">
      <w:pPr>
        <w:pStyle w:val="NoSpacing"/>
        <w:rPr>
          <w:sz w:val="24"/>
          <w:szCs w:val="24"/>
        </w:rPr>
      </w:pPr>
      <w:r w:rsidRPr="0015740D">
        <w:rPr>
          <w:sz w:val="24"/>
          <w:szCs w:val="24"/>
        </w:rPr>
        <w:t>So, because M and B are linearly related, this reduces to:</w:t>
      </w:r>
      <w:r w:rsidR="00E1615F">
        <w:rPr>
          <w:sz w:val="24"/>
          <w:szCs w:val="24"/>
        </w:rPr>
        <w:t xml:space="preserve"> </w:t>
      </w:r>
    </w:p>
    <w:p w14:paraId="5296EA84" w14:textId="77777777" w:rsidR="007F2F81" w:rsidRPr="0015740D" w:rsidRDefault="007F2F81" w:rsidP="007F2F81">
      <w:pPr>
        <w:pStyle w:val="NoSpacing"/>
        <w:rPr>
          <w:sz w:val="24"/>
          <w:szCs w:val="24"/>
        </w:rPr>
      </w:pPr>
    </w:p>
    <w:p w14:paraId="02AFBC99" w14:textId="60C3539C" w:rsidR="007F2F81" w:rsidRPr="0015740D" w:rsidRDefault="007F2F81" w:rsidP="007F2F81">
      <w:pPr>
        <w:pStyle w:val="NoSpacing"/>
        <w:rPr>
          <w:sz w:val="24"/>
          <w:szCs w:val="24"/>
        </w:rPr>
      </w:pPr>
      <w:r w:rsidRPr="0015740D">
        <w:rPr>
          <w:position w:val="-134"/>
          <w:sz w:val="24"/>
          <w:szCs w:val="24"/>
        </w:rPr>
        <w:object w:dxaOrig="3580" w:dyaOrig="2799" w14:anchorId="7D76EB18">
          <v:shape id="_x0000_i1068" type="#_x0000_t75" style="width:178.2pt;height:139.2pt" o:ole="">
            <v:imagedata r:id="rId92" o:title=""/>
          </v:shape>
          <o:OLEObject Type="Embed" ProgID="Equation.DSMT4" ShapeID="_x0000_i1068" DrawAspect="Content" ObjectID="_1829906406" r:id="rId93"/>
        </w:object>
      </w:r>
    </w:p>
    <w:p w14:paraId="2AE2E99D" w14:textId="77777777" w:rsidR="007F2F81" w:rsidRPr="0015740D" w:rsidRDefault="007F2F81" w:rsidP="007F2F81">
      <w:pPr>
        <w:pStyle w:val="NoSpacing"/>
        <w:rPr>
          <w:sz w:val="24"/>
          <w:szCs w:val="24"/>
        </w:rPr>
      </w:pPr>
    </w:p>
    <w:p w14:paraId="5E28F012" w14:textId="77777777" w:rsidR="007F2F81" w:rsidRPr="0015740D" w:rsidRDefault="007F2F81" w:rsidP="007F2F81">
      <w:pPr>
        <w:pStyle w:val="NoSpacing"/>
        <w:rPr>
          <w:sz w:val="24"/>
          <w:szCs w:val="24"/>
        </w:rPr>
      </w:pPr>
      <w:r w:rsidRPr="0015740D">
        <w:rPr>
          <w:sz w:val="24"/>
          <w:szCs w:val="24"/>
        </w:rPr>
        <w:t>So there we go.</w:t>
      </w:r>
    </w:p>
    <w:bookmarkEnd w:id="4"/>
    <w:p w14:paraId="2C519F75" w14:textId="77777777" w:rsidR="00E50EC2" w:rsidRPr="00CF3EAE" w:rsidRDefault="00E50EC2" w:rsidP="003138FA">
      <w:pPr>
        <w:pStyle w:val="NoSpacing"/>
        <w:rPr>
          <w:b/>
          <w:sz w:val="24"/>
          <w:szCs w:val="24"/>
        </w:rPr>
      </w:pPr>
    </w:p>
    <w:p w14:paraId="32F94913" w14:textId="7A67098C" w:rsidR="003138FA" w:rsidRPr="001E2BB5" w:rsidRDefault="003138FA" w:rsidP="003138FA">
      <w:pPr>
        <w:pStyle w:val="NoSpacing"/>
        <w:rPr>
          <w:b/>
          <w:sz w:val="24"/>
          <w:szCs w:val="24"/>
        </w:rPr>
      </w:pPr>
      <w:r w:rsidRPr="001E2BB5">
        <w:rPr>
          <w:b/>
          <w:sz w:val="24"/>
          <w:szCs w:val="24"/>
        </w:rPr>
        <w:t>Energy</w:t>
      </w:r>
      <w:r>
        <w:rPr>
          <w:b/>
          <w:sz w:val="24"/>
          <w:szCs w:val="24"/>
        </w:rPr>
        <w:t xml:space="preserve"> as</w:t>
      </w:r>
      <w:r w:rsidRPr="001E2BB5">
        <w:rPr>
          <w:b/>
          <w:sz w:val="24"/>
          <w:szCs w:val="24"/>
        </w:rPr>
        <w:t xml:space="preserve"> </w:t>
      </w:r>
      <w:r>
        <w:rPr>
          <w:b/>
          <w:sz w:val="24"/>
          <w:szCs w:val="24"/>
        </w:rPr>
        <w:t xml:space="preserve">free field potential energy </w:t>
      </w:r>
      <w:r w:rsidR="007F2F81">
        <w:rPr>
          <w:b/>
          <w:sz w:val="24"/>
          <w:szCs w:val="24"/>
        </w:rPr>
        <w:t>minus</w:t>
      </w:r>
      <w:r>
        <w:rPr>
          <w:b/>
          <w:sz w:val="24"/>
          <w:szCs w:val="24"/>
        </w:rPr>
        <w:t xml:space="preserve"> work it does on bound charge/dipoles</w:t>
      </w:r>
    </w:p>
    <w:p w14:paraId="20752C34" w14:textId="62E58B48" w:rsidR="003138FA" w:rsidRPr="0015740D" w:rsidRDefault="003138FA" w:rsidP="003138FA">
      <w:pPr>
        <w:pStyle w:val="NoSpacing"/>
        <w:rPr>
          <w:sz w:val="24"/>
          <w:szCs w:val="24"/>
        </w:rPr>
      </w:pPr>
      <w:r w:rsidRPr="0015740D">
        <w:rPr>
          <w:sz w:val="24"/>
          <w:szCs w:val="24"/>
        </w:rPr>
        <w:t xml:space="preserve">The second boxed formula in the ‘alternate’ energy section suggest the interpretation that the energy is just the free field PE – the work it does on the </w:t>
      </w:r>
      <w:r w:rsidR="007F2F81">
        <w:rPr>
          <w:sz w:val="24"/>
          <w:szCs w:val="24"/>
        </w:rPr>
        <w:t>bound charge th</w:t>
      </w:r>
      <w:r w:rsidRPr="0015740D">
        <w:rPr>
          <w:sz w:val="24"/>
          <w:szCs w:val="24"/>
        </w:rPr>
        <w:t xml:space="preserve">ings to magnetize them.  This assumed a linear medium.  I’m going to get there a different way, using some stuff in that Energy Musing file that also presume a linear medium.  </w:t>
      </w:r>
    </w:p>
    <w:p w14:paraId="4A2D999C" w14:textId="5DE62755" w:rsidR="003138FA" w:rsidRDefault="003138FA" w:rsidP="003138FA">
      <w:pPr>
        <w:pStyle w:val="NoSpacing"/>
        <w:rPr>
          <w:sz w:val="24"/>
          <w:szCs w:val="24"/>
        </w:rPr>
      </w:pPr>
    </w:p>
    <w:p w14:paraId="617FE23C" w14:textId="11512235" w:rsidR="007F2F81" w:rsidRDefault="002B416A" w:rsidP="003138FA">
      <w:pPr>
        <w:pStyle w:val="NoSpacing"/>
        <w:rPr>
          <w:sz w:val="24"/>
          <w:szCs w:val="24"/>
        </w:rPr>
      </w:pPr>
      <w:r w:rsidRPr="00A65BFC">
        <w:rPr>
          <w:position w:val="-88"/>
          <w:sz w:val="24"/>
          <w:szCs w:val="24"/>
        </w:rPr>
        <w:object w:dxaOrig="5899" w:dyaOrig="1880" w14:anchorId="16C5520B">
          <v:shape id="_x0000_i1069" type="#_x0000_t75" style="width:294.6pt;height:93.6pt" o:ole="">
            <v:imagedata r:id="rId94" o:title=""/>
          </v:shape>
          <o:OLEObject Type="Embed" ProgID="Equation.DSMT4" ShapeID="_x0000_i1069" DrawAspect="Content" ObjectID="_1829906407" r:id="rId95"/>
        </w:object>
      </w:r>
    </w:p>
    <w:p w14:paraId="526AE3E4" w14:textId="60664B3D" w:rsidR="003138FA" w:rsidRDefault="003138FA" w:rsidP="003138FA">
      <w:pPr>
        <w:pStyle w:val="NoSpacing"/>
        <w:rPr>
          <w:sz w:val="24"/>
          <w:szCs w:val="24"/>
        </w:rPr>
      </w:pPr>
    </w:p>
    <w:p w14:paraId="126FD850" w14:textId="5DE72FFC" w:rsidR="003138FA" w:rsidRDefault="002B416A" w:rsidP="003138FA">
      <w:pPr>
        <w:pStyle w:val="NoSpacing"/>
        <w:rPr>
          <w:sz w:val="24"/>
          <w:szCs w:val="24"/>
        </w:rPr>
      </w:pPr>
      <w:r>
        <w:rPr>
          <w:sz w:val="24"/>
          <w:szCs w:val="24"/>
        </w:rPr>
        <w:t xml:space="preserve">(did this for classical diamagnet, but with small changes in reasoning, the result applies to the para/ferromagnet too.  So continuing, </w:t>
      </w:r>
    </w:p>
    <w:p w14:paraId="189C4296" w14:textId="77777777" w:rsidR="002B416A" w:rsidRPr="0015740D" w:rsidRDefault="002B416A" w:rsidP="003138FA">
      <w:pPr>
        <w:pStyle w:val="NoSpacing"/>
        <w:rPr>
          <w:sz w:val="24"/>
          <w:szCs w:val="24"/>
        </w:rPr>
      </w:pPr>
    </w:p>
    <w:p w14:paraId="67CA4203" w14:textId="7B1B5C62" w:rsidR="003138FA" w:rsidRPr="0015740D" w:rsidRDefault="004B2C05" w:rsidP="003138FA">
      <w:pPr>
        <w:pStyle w:val="NoSpacing"/>
        <w:rPr>
          <w:sz w:val="24"/>
          <w:szCs w:val="24"/>
        </w:rPr>
      </w:pPr>
      <w:r w:rsidRPr="0015740D">
        <w:rPr>
          <w:position w:val="-200"/>
          <w:sz w:val="24"/>
          <w:szCs w:val="24"/>
        </w:rPr>
        <w:object w:dxaOrig="5120" w:dyaOrig="4120" w14:anchorId="70F8BD4E">
          <v:shape id="_x0000_i1070" type="#_x0000_t75" style="width:258pt;height:204pt" o:ole="">
            <v:imagedata r:id="rId96" o:title=""/>
          </v:shape>
          <o:OLEObject Type="Embed" ProgID="Equation.DSMT4" ShapeID="_x0000_i1070" DrawAspect="Content" ObjectID="_1829906408" r:id="rId97"/>
        </w:object>
      </w:r>
      <w:r w:rsidR="003138FA" w:rsidRPr="0015740D">
        <w:rPr>
          <w:sz w:val="24"/>
          <w:szCs w:val="24"/>
        </w:rPr>
        <w:t xml:space="preserve"> </w:t>
      </w:r>
    </w:p>
    <w:p w14:paraId="55535BD5" w14:textId="77777777" w:rsidR="003138FA" w:rsidRPr="0015740D" w:rsidRDefault="003138FA" w:rsidP="003138FA">
      <w:pPr>
        <w:pStyle w:val="NoSpacing"/>
        <w:rPr>
          <w:sz w:val="24"/>
          <w:szCs w:val="24"/>
        </w:rPr>
      </w:pPr>
    </w:p>
    <w:p w14:paraId="79F6E60C" w14:textId="77777777" w:rsidR="003138FA" w:rsidRPr="0015740D" w:rsidRDefault="003138FA" w:rsidP="003138FA">
      <w:pPr>
        <w:pStyle w:val="NoSpacing"/>
        <w:rPr>
          <w:sz w:val="24"/>
          <w:szCs w:val="24"/>
        </w:rPr>
      </w:pPr>
      <w:r w:rsidRPr="0015740D">
        <w:rPr>
          <w:sz w:val="24"/>
          <w:szCs w:val="24"/>
        </w:rPr>
        <w:t>But again, this doesn’t really make sense to me.  I don’t see why on physical grounds the total energy stored ought to be the free current potential energy, minus the work it does on the bound charges.  Seems we could say it would be the free current potential energy + the work required to push the dimagnetic into the solenoid + work required to maintain the free current at its value as we push the solenoid in (have to do work against the emf generated by the changing magnetic flux induced by dimagnet).  So -W</w:t>
      </w:r>
      <w:r w:rsidRPr="0015740D">
        <w:rPr>
          <w:sz w:val="24"/>
          <w:szCs w:val="24"/>
          <w:vertAlign w:val="subscript"/>
        </w:rPr>
        <w:t>f|b</w:t>
      </w:r>
      <w:r w:rsidRPr="0015740D">
        <w:rPr>
          <w:sz w:val="24"/>
          <w:szCs w:val="24"/>
        </w:rPr>
        <w:t xml:space="preserve"> = W</w:t>
      </w:r>
      <w:r w:rsidRPr="0015740D">
        <w:rPr>
          <w:sz w:val="24"/>
          <w:szCs w:val="24"/>
          <w:vertAlign w:val="subscript"/>
        </w:rPr>
        <w:t>us|dimagnet</w:t>
      </w:r>
      <w:r w:rsidRPr="0015740D">
        <w:rPr>
          <w:sz w:val="24"/>
          <w:szCs w:val="24"/>
        </w:rPr>
        <w:t xml:space="preserve"> + W</w:t>
      </w:r>
      <w:r w:rsidRPr="0015740D">
        <w:rPr>
          <w:sz w:val="24"/>
          <w:szCs w:val="24"/>
          <w:vertAlign w:val="subscript"/>
        </w:rPr>
        <w:t>us|f</w:t>
      </w:r>
      <w:r w:rsidRPr="0015740D">
        <w:rPr>
          <w:sz w:val="24"/>
          <w:szCs w:val="24"/>
        </w:rPr>
        <w:t xml:space="preserve">.  </w:t>
      </w:r>
    </w:p>
    <w:p w14:paraId="7CD20BCB" w14:textId="77777777" w:rsidR="002B416A" w:rsidRDefault="002B416A" w:rsidP="003F2BA8">
      <w:pPr>
        <w:pStyle w:val="NoSpacing"/>
        <w:rPr>
          <w:b/>
          <w:sz w:val="24"/>
          <w:szCs w:val="24"/>
        </w:rPr>
      </w:pPr>
      <w:bookmarkStart w:id="5" w:name="_Hlk64030838"/>
    </w:p>
    <w:p w14:paraId="5E6FA0CB" w14:textId="7853BA77" w:rsidR="003F2BA8" w:rsidRPr="001E2BB5" w:rsidRDefault="001E2BB5" w:rsidP="003F2BA8">
      <w:pPr>
        <w:pStyle w:val="NoSpacing"/>
        <w:rPr>
          <w:b/>
          <w:sz w:val="24"/>
          <w:szCs w:val="24"/>
        </w:rPr>
      </w:pPr>
      <w:r w:rsidRPr="001E2BB5">
        <w:rPr>
          <w:b/>
          <w:sz w:val="24"/>
          <w:szCs w:val="24"/>
        </w:rPr>
        <w:t xml:space="preserve">Energy as </w:t>
      </w:r>
      <w:r w:rsidR="004D5BFB">
        <w:rPr>
          <w:b/>
          <w:sz w:val="24"/>
          <w:szCs w:val="24"/>
        </w:rPr>
        <w:t>change in internal energy</w:t>
      </w:r>
      <w:r w:rsidR="00115A8E">
        <w:rPr>
          <w:b/>
          <w:sz w:val="24"/>
          <w:szCs w:val="24"/>
        </w:rPr>
        <w:t xml:space="preserve"> of system</w:t>
      </w:r>
      <w:r w:rsidR="004D5BFB">
        <w:rPr>
          <w:b/>
          <w:sz w:val="24"/>
          <w:szCs w:val="24"/>
        </w:rPr>
        <w:t xml:space="preserve"> </w:t>
      </w:r>
      <w:r w:rsidR="00601F44">
        <w:rPr>
          <w:b/>
          <w:sz w:val="24"/>
          <w:szCs w:val="24"/>
        </w:rPr>
        <w:t>(classical diamagnet)</w:t>
      </w:r>
    </w:p>
    <w:bookmarkEnd w:id="5"/>
    <w:p w14:paraId="263D062E" w14:textId="7C2B8065" w:rsidR="00D265B0" w:rsidRDefault="00601F44" w:rsidP="003F2BA8">
      <w:pPr>
        <w:pStyle w:val="NoSpacing"/>
        <w:rPr>
          <w:sz w:val="24"/>
          <w:szCs w:val="24"/>
        </w:rPr>
      </w:pPr>
      <w:r>
        <w:rPr>
          <w:sz w:val="24"/>
          <w:szCs w:val="24"/>
        </w:rPr>
        <w:t>So for our classical diamagnet, we alleged that the energy stored</w:t>
      </w:r>
      <w:r w:rsidR="00B9653E">
        <w:rPr>
          <w:sz w:val="24"/>
          <w:szCs w:val="24"/>
        </w:rPr>
        <w:t xml:space="preserve"> W = </w:t>
      </w:r>
      <w:r w:rsidR="00B9653E">
        <w:rPr>
          <w:rFonts w:ascii="Calibri" w:hAnsi="Calibri" w:cs="Calibri"/>
          <w:sz w:val="24"/>
          <w:szCs w:val="24"/>
        </w:rPr>
        <w:t>Δ</w:t>
      </w:r>
      <w:r w:rsidR="00B9653E">
        <w:rPr>
          <w:sz w:val="24"/>
          <w:szCs w:val="24"/>
        </w:rPr>
        <w:t>U</w:t>
      </w:r>
      <w:r>
        <w:rPr>
          <w:sz w:val="24"/>
          <w:szCs w:val="24"/>
        </w:rPr>
        <w:t xml:space="preserve"> is just the change in energy of our diamagnet</w:t>
      </w:r>
      <w:r w:rsidR="00B9653E">
        <w:rPr>
          <w:sz w:val="24"/>
          <w:szCs w:val="24"/>
        </w:rPr>
        <w:t xml:space="preserve">, including the energy of the field, </w:t>
      </w:r>
      <w:r w:rsidR="00B9653E">
        <w:rPr>
          <w:rFonts w:ascii="Calibri" w:hAnsi="Calibri" w:cs="Calibri"/>
          <w:sz w:val="24"/>
          <w:szCs w:val="24"/>
        </w:rPr>
        <w:t>Δ</w:t>
      </w:r>
      <w:r w:rsidR="00B9653E">
        <w:rPr>
          <w:sz w:val="24"/>
          <w:szCs w:val="24"/>
        </w:rPr>
        <w:t>U</w:t>
      </w:r>
      <w:r w:rsidR="00B9653E">
        <w:rPr>
          <w:sz w:val="24"/>
          <w:szCs w:val="24"/>
          <w:vertAlign w:val="subscript"/>
        </w:rPr>
        <w:t>sys</w:t>
      </w:r>
      <w:r>
        <w:rPr>
          <w:sz w:val="24"/>
          <w:szCs w:val="24"/>
        </w:rPr>
        <w:t>.  And this was:</w:t>
      </w:r>
    </w:p>
    <w:p w14:paraId="135D8EA7" w14:textId="0736473B" w:rsidR="00601F44" w:rsidRDefault="00601F44" w:rsidP="003F2BA8">
      <w:pPr>
        <w:pStyle w:val="NoSpacing"/>
        <w:rPr>
          <w:sz w:val="24"/>
          <w:szCs w:val="24"/>
        </w:rPr>
      </w:pPr>
    </w:p>
    <w:p w14:paraId="48575C81" w14:textId="1EE3DF54" w:rsidR="00601F44" w:rsidRDefault="00B9653E" w:rsidP="003F2BA8">
      <w:pPr>
        <w:pStyle w:val="NoSpacing"/>
      </w:pPr>
      <w:r w:rsidRPr="00B6409E">
        <w:rPr>
          <w:position w:val="-30"/>
        </w:rPr>
        <w:object w:dxaOrig="6280" w:dyaOrig="680" w14:anchorId="7A004AF1">
          <v:shape id="_x0000_i1071" type="#_x0000_t75" style="width:313.8pt;height:34.2pt" o:ole="">
            <v:imagedata r:id="rId98" o:title=""/>
          </v:shape>
          <o:OLEObject Type="Embed" ProgID="Equation.DSMT4" ShapeID="_x0000_i1071" DrawAspect="Content" ObjectID="_1829906409" r:id="rId99"/>
        </w:object>
      </w:r>
    </w:p>
    <w:p w14:paraId="652305ED" w14:textId="0BA73F6D" w:rsidR="00601F44" w:rsidRDefault="00601F44" w:rsidP="003F2BA8">
      <w:pPr>
        <w:pStyle w:val="NoSpacing"/>
      </w:pPr>
    </w:p>
    <w:p w14:paraId="2A38E269" w14:textId="1938D433" w:rsidR="00601F44" w:rsidRDefault="00601F44" w:rsidP="003F2BA8">
      <w:pPr>
        <w:pStyle w:val="NoSpacing"/>
        <w:rPr>
          <w:sz w:val="24"/>
          <w:szCs w:val="24"/>
        </w:rPr>
      </w:pPr>
      <w:r>
        <w:rPr>
          <w:sz w:val="24"/>
          <w:szCs w:val="24"/>
        </w:rPr>
        <w:t xml:space="preserve">where </w:t>
      </w:r>
    </w:p>
    <w:p w14:paraId="34317661" w14:textId="68973683" w:rsidR="00601F44" w:rsidRDefault="00601F44" w:rsidP="003F2BA8">
      <w:pPr>
        <w:pStyle w:val="NoSpacing"/>
        <w:rPr>
          <w:sz w:val="24"/>
          <w:szCs w:val="24"/>
        </w:rPr>
      </w:pPr>
    </w:p>
    <w:p w14:paraId="0C13202D" w14:textId="74DD0081" w:rsidR="00601F44" w:rsidRDefault="00601F44" w:rsidP="003F2BA8">
      <w:pPr>
        <w:pStyle w:val="NoSpacing"/>
        <w:rPr>
          <w:sz w:val="24"/>
          <w:szCs w:val="24"/>
        </w:rPr>
      </w:pPr>
      <w:r w:rsidRPr="00326487">
        <w:rPr>
          <w:rFonts w:eastAsia="Times New Roman" w:cstheme="minorHAnsi"/>
          <w:position w:val="-30"/>
          <w:sz w:val="24"/>
          <w:szCs w:val="24"/>
        </w:rPr>
        <w:object w:dxaOrig="5740" w:dyaOrig="680" w14:anchorId="01CB71E5">
          <v:shape id="_x0000_i1072" type="#_x0000_t75" style="width:287.4pt;height:34.2pt" o:ole="">
            <v:imagedata r:id="rId100" o:title=""/>
          </v:shape>
          <o:OLEObject Type="Embed" ProgID="Equation.DSMT4" ShapeID="_x0000_i1072" DrawAspect="Content" ObjectID="_1829906410" r:id="rId101"/>
        </w:object>
      </w:r>
    </w:p>
    <w:p w14:paraId="67508EA6" w14:textId="2E0B092E" w:rsidR="00D265B0" w:rsidRDefault="00D265B0" w:rsidP="003F2BA8">
      <w:pPr>
        <w:pStyle w:val="NoSpacing"/>
        <w:rPr>
          <w:sz w:val="24"/>
          <w:szCs w:val="24"/>
        </w:rPr>
      </w:pPr>
    </w:p>
    <w:p w14:paraId="0E6E4CDD" w14:textId="4801D3EC" w:rsidR="003F2BA8" w:rsidRPr="0015740D" w:rsidRDefault="00601F44" w:rsidP="003F2BA8">
      <w:pPr>
        <w:pStyle w:val="NoSpacing"/>
        <w:rPr>
          <w:sz w:val="24"/>
          <w:szCs w:val="24"/>
        </w:rPr>
      </w:pPr>
      <w:r>
        <w:rPr>
          <w:sz w:val="24"/>
          <w:szCs w:val="24"/>
        </w:rPr>
        <w:t>Now PE</w:t>
      </w:r>
      <w:r>
        <w:rPr>
          <w:sz w:val="24"/>
          <w:szCs w:val="24"/>
          <w:vertAlign w:val="subscript"/>
        </w:rPr>
        <w:t>b</w:t>
      </w:r>
      <w:r>
        <w:rPr>
          <w:sz w:val="24"/>
          <w:szCs w:val="24"/>
        </w:rPr>
        <w:t xml:space="preserve"> = NPE</w:t>
      </w:r>
      <w:r>
        <w:rPr>
          <w:sz w:val="24"/>
          <w:szCs w:val="24"/>
          <w:vertAlign w:val="subscript"/>
        </w:rPr>
        <w:t>1</w:t>
      </w:r>
      <w:r>
        <w:rPr>
          <w:sz w:val="24"/>
          <w:szCs w:val="24"/>
        </w:rPr>
        <w:t xml:space="preserve"> where N is number of our cylinders, and PE</w:t>
      </w:r>
      <w:r>
        <w:rPr>
          <w:sz w:val="24"/>
          <w:szCs w:val="24"/>
          <w:vertAlign w:val="subscript"/>
        </w:rPr>
        <w:t>1</w:t>
      </w:r>
      <w:r>
        <w:rPr>
          <w:sz w:val="24"/>
          <w:szCs w:val="24"/>
        </w:rPr>
        <w:t xml:space="preserve"> is just the </w:t>
      </w:r>
      <w:r w:rsidR="003F2BA8" w:rsidRPr="0015740D">
        <w:rPr>
          <w:sz w:val="24"/>
          <w:szCs w:val="24"/>
        </w:rPr>
        <w:t>change in interaction potential energy between molecular current and its own induced field</w:t>
      </w:r>
      <w:r>
        <w:rPr>
          <w:sz w:val="24"/>
          <w:szCs w:val="24"/>
        </w:rPr>
        <w:t xml:space="preserve"> for one of these cylinders</w:t>
      </w:r>
      <w:r w:rsidR="003F2BA8" w:rsidRPr="0015740D">
        <w:rPr>
          <w:sz w:val="24"/>
          <w:szCs w:val="24"/>
        </w:rPr>
        <w:t xml:space="preserve">.  This is the thing which is not captured by our dipole approximation to the field.  So what is </w:t>
      </w:r>
      <w:r w:rsidR="002C1380">
        <w:rPr>
          <w:sz w:val="24"/>
          <w:szCs w:val="24"/>
        </w:rPr>
        <w:t>PE</w:t>
      </w:r>
      <w:r w:rsidR="002C1380">
        <w:rPr>
          <w:sz w:val="24"/>
          <w:szCs w:val="24"/>
          <w:vertAlign w:val="subscript"/>
        </w:rPr>
        <w:t>1</w:t>
      </w:r>
      <w:r w:rsidR="003F2BA8" w:rsidRPr="0015740D">
        <w:rPr>
          <w:sz w:val="24"/>
          <w:szCs w:val="24"/>
        </w:rPr>
        <w:t>?  It is the work</w:t>
      </w:r>
      <w:r>
        <w:rPr>
          <w:sz w:val="24"/>
          <w:szCs w:val="24"/>
        </w:rPr>
        <w:t>, W</w:t>
      </w:r>
      <w:r>
        <w:rPr>
          <w:sz w:val="24"/>
          <w:szCs w:val="24"/>
          <w:vertAlign w:val="subscript"/>
        </w:rPr>
        <w:t>1</w:t>
      </w:r>
      <w:r>
        <w:rPr>
          <w:sz w:val="24"/>
          <w:szCs w:val="24"/>
        </w:rPr>
        <w:t>,</w:t>
      </w:r>
      <w:r w:rsidR="003F2BA8" w:rsidRPr="0015740D">
        <w:rPr>
          <w:sz w:val="24"/>
          <w:szCs w:val="24"/>
        </w:rPr>
        <w:t xml:space="preserve"> we have to do against the molecule’s own induced field to set up its current.  And this is:</w:t>
      </w:r>
    </w:p>
    <w:p w14:paraId="388781FE" w14:textId="77777777" w:rsidR="003F2BA8" w:rsidRPr="0015740D" w:rsidRDefault="003F2BA8" w:rsidP="003F2BA8">
      <w:pPr>
        <w:pStyle w:val="NoSpacing"/>
        <w:rPr>
          <w:sz w:val="24"/>
          <w:szCs w:val="24"/>
        </w:rPr>
      </w:pPr>
    </w:p>
    <w:p w14:paraId="4192C098" w14:textId="77777777" w:rsidR="003F2BA8" w:rsidRPr="0015740D" w:rsidRDefault="003F2BA8" w:rsidP="003F2BA8">
      <w:pPr>
        <w:pStyle w:val="NoSpacing"/>
        <w:rPr>
          <w:sz w:val="24"/>
          <w:szCs w:val="24"/>
        </w:rPr>
      </w:pPr>
      <w:r w:rsidRPr="0015740D">
        <w:rPr>
          <w:sz w:val="24"/>
          <w:szCs w:val="24"/>
        </w:rPr>
        <w:object w:dxaOrig="5780" w:dyaOrig="3240" w14:anchorId="2F8D7F4C">
          <v:shape id="_x0000_i1073" type="#_x0000_t75" style="width:4in;height:162pt" o:ole="">
            <v:imagedata r:id="rId102" o:title=""/>
          </v:shape>
          <o:OLEObject Type="Embed" ProgID="Equation.DSMT4" ShapeID="_x0000_i1073" DrawAspect="Content" ObjectID="_1829906411" r:id="rId103"/>
        </w:object>
      </w:r>
      <w:r w:rsidRPr="0015740D">
        <w:rPr>
          <w:sz w:val="24"/>
          <w:szCs w:val="24"/>
        </w:rPr>
        <w:t xml:space="preserve"> </w:t>
      </w:r>
    </w:p>
    <w:p w14:paraId="35F36076" w14:textId="77777777" w:rsidR="003F2BA8" w:rsidRPr="0015740D" w:rsidRDefault="003F2BA8" w:rsidP="003F2BA8">
      <w:pPr>
        <w:pStyle w:val="NoSpacing"/>
        <w:rPr>
          <w:sz w:val="24"/>
          <w:szCs w:val="24"/>
        </w:rPr>
      </w:pPr>
    </w:p>
    <w:p w14:paraId="54C84F28" w14:textId="77777777" w:rsidR="003F2BA8" w:rsidRPr="0015740D" w:rsidRDefault="003F2BA8" w:rsidP="003F2BA8">
      <w:pPr>
        <w:pStyle w:val="NoSpacing"/>
        <w:rPr>
          <w:sz w:val="24"/>
          <w:szCs w:val="24"/>
        </w:rPr>
      </w:pPr>
      <w:r w:rsidRPr="0015740D">
        <w:rPr>
          <w:sz w:val="24"/>
          <w:szCs w:val="24"/>
        </w:rPr>
        <w:t>Okay and now,</w:t>
      </w:r>
    </w:p>
    <w:p w14:paraId="23918587" w14:textId="77777777" w:rsidR="003F2BA8" w:rsidRPr="0015740D" w:rsidRDefault="003F2BA8" w:rsidP="003F2BA8">
      <w:pPr>
        <w:pStyle w:val="NoSpacing"/>
        <w:rPr>
          <w:sz w:val="24"/>
          <w:szCs w:val="24"/>
        </w:rPr>
      </w:pPr>
    </w:p>
    <w:p w14:paraId="20BC5746" w14:textId="77777777" w:rsidR="003F2BA8" w:rsidRPr="0015740D" w:rsidRDefault="003F2BA8" w:rsidP="003F2BA8">
      <w:pPr>
        <w:pStyle w:val="NoSpacing"/>
        <w:rPr>
          <w:sz w:val="24"/>
          <w:szCs w:val="24"/>
        </w:rPr>
      </w:pPr>
      <w:r w:rsidRPr="0015740D">
        <w:rPr>
          <w:sz w:val="24"/>
          <w:szCs w:val="24"/>
        </w:rPr>
        <w:object w:dxaOrig="3420" w:dyaOrig="3560" w14:anchorId="625946BF">
          <v:shape id="_x0000_i1074" type="#_x0000_t75" style="width:174.6pt;height:180pt" o:ole="">
            <v:imagedata r:id="rId104" o:title=""/>
          </v:shape>
          <o:OLEObject Type="Embed" ProgID="Equation.DSMT4" ShapeID="_x0000_i1074" DrawAspect="Content" ObjectID="_1829906412" r:id="rId105"/>
        </w:object>
      </w:r>
    </w:p>
    <w:p w14:paraId="746CD9FD" w14:textId="77777777" w:rsidR="003F2BA8" w:rsidRPr="0015740D" w:rsidRDefault="003F2BA8" w:rsidP="003F2BA8">
      <w:pPr>
        <w:pStyle w:val="NoSpacing"/>
        <w:rPr>
          <w:sz w:val="24"/>
          <w:szCs w:val="24"/>
        </w:rPr>
      </w:pPr>
    </w:p>
    <w:p w14:paraId="0EF3BCA5" w14:textId="77777777" w:rsidR="003F2BA8" w:rsidRPr="0015740D" w:rsidRDefault="003F2BA8" w:rsidP="003F2BA8">
      <w:pPr>
        <w:pStyle w:val="NoSpacing"/>
        <w:rPr>
          <w:sz w:val="24"/>
          <w:szCs w:val="24"/>
        </w:rPr>
      </w:pPr>
      <w:r w:rsidRPr="0015740D">
        <w:rPr>
          <w:sz w:val="24"/>
          <w:szCs w:val="24"/>
        </w:rPr>
        <w:t>(the penultimate step presumed ΔV = NΔV</w:t>
      </w:r>
      <w:r w:rsidRPr="0015740D">
        <w:rPr>
          <w:sz w:val="24"/>
          <w:szCs w:val="24"/>
          <w:vertAlign w:val="subscript"/>
        </w:rPr>
        <w:t>cloud</w:t>
      </w:r>
      <w:r w:rsidRPr="0015740D">
        <w:rPr>
          <w:sz w:val="24"/>
          <w:szCs w:val="24"/>
        </w:rPr>
        <w:t>, but we didn’t have to make such an assumption in the electric case.  hmmmm)  Well now,</w:t>
      </w:r>
    </w:p>
    <w:p w14:paraId="3798B1A0" w14:textId="77777777" w:rsidR="003F2BA8" w:rsidRPr="0015740D" w:rsidRDefault="003F2BA8" w:rsidP="003F2BA8">
      <w:pPr>
        <w:pStyle w:val="NoSpacing"/>
        <w:rPr>
          <w:sz w:val="24"/>
          <w:szCs w:val="24"/>
        </w:rPr>
      </w:pPr>
    </w:p>
    <w:p w14:paraId="77E31CFD" w14:textId="77777777" w:rsidR="003F2BA8" w:rsidRPr="0015740D" w:rsidRDefault="003F2BA8" w:rsidP="003F2BA8">
      <w:pPr>
        <w:pStyle w:val="NoSpacing"/>
        <w:rPr>
          <w:sz w:val="24"/>
          <w:szCs w:val="24"/>
        </w:rPr>
      </w:pPr>
      <w:r w:rsidRPr="0015740D">
        <w:rPr>
          <w:sz w:val="24"/>
          <w:szCs w:val="24"/>
        </w:rPr>
        <w:object w:dxaOrig="1480" w:dyaOrig="680" w14:anchorId="15FBF9D0">
          <v:shape id="_x0000_i1075" type="#_x0000_t75" style="width:1in;height:36.6pt" o:ole="">
            <v:imagedata r:id="rId106" o:title=""/>
          </v:shape>
          <o:OLEObject Type="Embed" ProgID="Equation.DSMT4" ShapeID="_x0000_i1075" DrawAspect="Content" ObjectID="_1829906413" r:id="rId107"/>
        </w:object>
      </w:r>
    </w:p>
    <w:p w14:paraId="5EDC1C41" w14:textId="77777777" w:rsidR="003F2BA8" w:rsidRPr="0015740D" w:rsidRDefault="003F2BA8" w:rsidP="003F2BA8">
      <w:pPr>
        <w:pStyle w:val="NoSpacing"/>
        <w:rPr>
          <w:sz w:val="24"/>
          <w:szCs w:val="24"/>
        </w:rPr>
      </w:pPr>
    </w:p>
    <w:p w14:paraId="3D34DDAD" w14:textId="77777777" w:rsidR="003F2BA8" w:rsidRPr="0015740D" w:rsidRDefault="003F2BA8" w:rsidP="003F2BA8">
      <w:pPr>
        <w:pStyle w:val="NoSpacing"/>
        <w:rPr>
          <w:sz w:val="24"/>
          <w:szCs w:val="24"/>
        </w:rPr>
      </w:pPr>
      <w:r w:rsidRPr="0015740D">
        <w:rPr>
          <w:sz w:val="24"/>
          <w:szCs w:val="24"/>
        </w:rPr>
        <w:t>so,</w:t>
      </w:r>
    </w:p>
    <w:p w14:paraId="30291D8D" w14:textId="77777777" w:rsidR="003F2BA8" w:rsidRPr="0015740D" w:rsidRDefault="003F2BA8" w:rsidP="003F2BA8">
      <w:pPr>
        <w:pStyle w:val="NoSpacing"/>
        <w:rPr>
          <w:sz w:val="24"/>
          <w:szCs w:val="24"/>
        </w:rPr>
      </w:pPr>
    </w:p>
    <w:p w14:paraId="345F6CAF" w14:textId="1AC42652" w:rsidR="003F2BA8" w:rsidRPr="0015740D" w:rsidRDefault="002C1380" w:rsidP="003F2BA8">
      <w:pPr>
        <w:pStyle w:val="NoSpacing"/>
        <w:rPr>
          <w:sz w:val="24"/>
          <w:szCs w:val="24"/>
        </w:rPr>
      </w:pPr>
      <w:r w:rsidRPr="002C1380">
        <w:rPr>
          <w:position w:val="-32"/>
          <w:sz w:val="24"/>
          <w:szCs w:val="24"/>
        </w:rPr>
        <w:object w:dxaOrig="2700" w:dyaOrig="800" w14:anchorId="7EAB4DAA">
          <v:shape id="_x0000_i1076" type="#_x0000_t75" style="width:136.2pt;height:41.4pt" o:ole="">
            <v:imagedata r:id="rId108" o:title=""/>
          </v:shape>
          <o:OLEObject Type="Embed" ProgID="Equation.DSMT4" ShapeID="_x0000_i1076" DrawAspect="Content" ObjectID="_1829906414" r:id="rId109"/>
        </w:object>
      </w:r>
    </w:p>
    <w:p w14:paraId="4BD953D5" w14:textId="057347E9" w:rsidR="003F2BA8" w:rsidRDefault="003F2BA8" w:rsidP="003F2BA8">
      <w:pPr>
        <w:pStyle w:val="NoSpacing"/>
        <w:rPr>
          <w:sz w:val="24"/>
          <w:szCs w:val="24"/>
        </w:rPr>
      </w:pPr>
    </w:p>
    <w:p w14:paraId="31FDB00C" w14:textId="77777777" w:rsidR="002C1380" w:rsidRDefault="00601F44" w:rsidP="003F2BA8">
      <w:pPr>
        <w:pStyle w:val="NoSpacing"/>
        <w:rPr>
          <w:sz w:val="24"/>
          <w:szCs w:val="24"/>
        </w:rPr>
      </w:pPr>
      <w:r>
        <w:rPr>
          <w:sz w:val="24"/>
          <w:szCs w:val="24"/>
        </w:rPr>
        <w:t xml:space="preserve">And </w:t>
      </w:r>
      <w:r w:rsidR="002C1380">
        <w:rPr>
          <w:sz w:val="24"/>
          <w:szCs w:val="24"/>
        </w:rPr>
        <w:t>now for the KE</w:t>
      </w:r>
      <w:r w:rsidR="002C1380">
        <w:rPr>
          <w:sz w:val="24"/>
          <w:szCs w:val="24"/>
          <w:vertAlign w:val="subscript"/>
        </w:rPr>
        <w:t>b</w:t>
      </w:r>
      <w:r w:rsidR="002C1380">
        <w:rPr>
          <w:sz w:val="24"/>
          <w:szCs w:val="24"/>
        </w:rPr>
        <w:t>.  This would be:</w:t>
      </w:r>
    </w:p>
    <w:p w14:paraId="7327C25E" w14:textId="77777777" w:rsidR="002C1380" w:rsidRDefault="002C1380" w:rsidP="003F2BA8">
      <w:pPr>
        <w:pStyle w:val="NoSpacing"/>
        <w:rPr>
          <w:sz w:val="24"/>
          <w:szCs w:val="24"/>
        </w:rPr>
      </w:pPr>
    </w:p>
    <w:p w14:paraId="77DB0A27" w14:textId="10DDDF57" w:rsidR="002C1380" w:rsidRPr="0015740D" w:rsidRDefault="002C1380" w:rsidP="002C1380">
      <w:pPr>
        <w:pStyle w:val="NoSpacing"/>
        <w:rPr>
          <w:sz w:val="24"/>
          <w:szCs w:val="24"/>
        </w:rPr>
      </w:pPr>
      <w:r w:rsidRPr="002C1380">
        <w:rPr>
          <w:position w:val="-220"/>
          <w:sz w:val="24"/>
          <w:szCs w:val="24"/>
        </w:rPr>
        <w:object w:dxaOrig="6940" w:dyaOrig="4520" w14:anchorId="57587706">
          <v:shape id="_x0000_i1077" type="#_x0000_t75" style="width:347.4pt;height:228pt" o:ole="">
            <v:imagedata r:id="rId110" o:title=""/>
          </v:shape>
          <o:OLEObject Type="Embed" ProgID="Equation.DSMT4" ShapeID="_x0000_i1077" DrawAspect="Content" ObjectID="_1829906415" r:id="rId111"/>
        </w:object>
      </w:r>
    </w:p>
    <w:p w14:paraId="2921665E" w14:textId="77777777" w:rsidR="002C1380" w:rsidRPr="0015740D" w:rsidRDefault="002C1380" w:rsidP="002C1380">
      <w:pPr>
        <w:pStyle w:val="NoSpacing"/>
        <w:rPr>
          <w:sz w:val="24"/>
          <w:szCs w:val="24"/>
        </w:rPr>
      </w:pPr>
    </w:p>
    <w:p w14:paraId="0D2E05C0" w14:textId="035F7DCD" w:rsidR="00711BE9" w:rsidRDefault="002C1380" w:rsidP="003F2BA8">
      <w:pPr>
        <w:pStyle w:val="NoSpacing"/>
        <w:rPr>
          <w:sz w:val="24"/>
          <w:szCs w:val="24"/>
        </w:rPr>
      </w:pPr>
      <w:r w:rsidRPr="0015740D">
        <w:rPr>
          <w:sz w:val="24"/>
          <w:szCs w:val="24"/>
        </w:rPr>
        <w:t>(note that given the range over which our χ</w:t>
      </w:r>
      <w:r w:rsidRPr="0015740D">
        <w:rPr>
          <w:sz w:val="24"/>
          <w:szCs w:val="24"/>
          <w:vertAlign w:val="subscript"/>
        </w:rPr>
        <w:t>m</w:t>
      </w:r>
      <w:r w:rsidRPr="0015740D">
        <w:rPr>
          <w:sz w:val="24"/>
          <w:szCs w:val="24"/>
        </w:rPr>
        <w:t xml:space="preserve"> can run, this term is in fact positive)</w:t>
      </w:r>
      <w:r>
        <w:rPr>
          <w:sz w:val="24"/>
          <w:szCs w:val="24"/>
        </w:rPr>
        <w:t xml:space="preserve">  </w:t>
      </w:r>
      <w:r w:rsidR="00711BE9">
        <w:rPr>
          <w:sz w:val="24"/>
          <w:szCs w:val="24"/>
        </w:rPr>
        <w:t xml:space="preserve">Altogether for </w:t>
      </w:r>
      <w:r w:rsidR="00711BE9">
        <w:rPr>
          <w:rFonts w:ascii="Calibri" w:hAnsi="Calibri" w:cs="Calibri"/>
          <w:sz w:val="24"/>
          <w:szCs w:val="24"/>
        </w:rPr>
        <w:t>Δ</w:t>
      </w:r>
      <w:r w:rsidR="00711BE9">
        <w:rPr>
          <w:sz w:val="24"/>
          <w:szCs w:val="24"/>
        </w:rPr>
        <w:t>U</w:t>
      </w:r>
      <w:r w:rsidR="00711BE9">
        <w:rPr>
          <w:sz w:val="24"/>
          <w:szCs w:val="24"/>
          <w:vertAlign w:val="subscript"/>
        </w:rPr>
        <w:t>dipole</w:t>
      </w:r>
      <w:r w:rsidR="00711BE9">
        <w:rPr>
          <w:sz w:val="24"/>
          <w:szCs w:val="24"/>
        </w:rPr>
        <w:t>, we have:</w:t>
      </w:r>
    </w:p>
    <w:p w14:paraId="3303FA0C" w14:textId="77777777" w:rsidR="00711BE9" w:rsidRDefault="00711BE9" w:rsidP="003F2BA8">
      <w:pPr>
        <w:pStyle w:val="NoSpacing"/>
        <w:rPr>
          <w:sz w:val="24"/>
          <w:szCs w:val="24"/>
        </w:rPr>
      </w:pPr>
    </w:p>
    <w:p w14:paraId="1D1E4C56" w14:textId="2216B313" w:rsidR="00711BE9" w:rsidRDefault="00BB3C17" w:rsidP="003F2BA8">
      <w:pPr>
        <w:pStyle w:val="NoSpacing"/>
        <w:rPr>
          <w:sz w:val="24"/>
          <w:szCs w:val="24"/>
        </w:rPr>
      </w:pPr>
      <w:r w:rsidRPr="00711BE9">
        <w:rPr>
          <w:position w:val="-176"/>
        </w:rPr>
        <w:object w:dxaOrig="5640" w:dyaOrig="3480" w14:anchorId="2E633365">
          <v:shape id="_x0000_i1078" type="#_x0000_t75" style="width:282.6pt;height:174.6pt" o:ole="">
            <v:imagedata r:id="rId112" o:title=""/>
          </v:shape>
          <o:OLEObject Type="Embed" ProgID="Equation.DSMT4" ShapeID="_x0000_i1078" DrawAspect="Content" ObjectID="_1829906416" r:id="rId113"/>
        </w:object>
      </w:r>
    </w:p>
    <w:p w14:paraId="03EF3922" w14:textId="77777777" w:rsidR="00711BE9" w:rsidRDefault="00711BE9" w:rsidP="003F2BA8">
      <w:pPr>
        <w:pStyle w:val="NoSpacing"/>
        <w:rPr>
          <w:sz w:val="24"/>
          <w:szCs w:val="24"/>
        </w:rPr>
      </w:pPr>
    </w:p>
    <w:p w14:paraId="6B71FF8C" w14:textId="402FC6ED" w:rsidR="003F2BA8" w:rsidRPr="0015740D" w:rsidRDefault="003F2BA8" w:rsidP="003F2BA8">
      <w:pPr>
        <w:pStyle w:val="NoSpacing"/>
        <w:rPr>
          <w:sz w:val="24"/>
          <w:szCs w:val="24"/>
        </w:rPr>
      </w:pPr>
      <w:r w:rsidRPr="0015740D">
        <w:rPr>
          <w:sz w:val="24"/>
          <w:szCs w:val="24"/>
        </w:rPr>
        <w:t>Putting th</w:t>
      </w:r>
      <w:r w:rsidR="002C1380">
        <w:rPr>
          <w:sz w:val="24"/>
          <w:szCs w:val="24"/>
        </w:rPr>
        <w:t>ese</w:t>
      </w:r>
      <w:r w:rsidRPr="0015740D">
        <w:rPr>
          <w:sz w:val="24"/>
          <w:szCs w:val="24"/>
        </w:rPr>
        <w:t xml:space="preserve"> into our </w:t>
      </w:r>
      <w:r w:rsidR="002C1380">
        <w:rPr>
          <w:sz w:val="24"/>
          <w:szCs w:val="24"/>
        </w:rPr>
        <w:t>formula</w:t>
      </w:r>
      <w:r w:rsidRPr="0015740D">
        <w:rPr>
          <w:sz w:val="24"/>
          <w:szCs w:val="24"/>
        </w:rPr>
        <w:t>, we have:</w:t>
      </w:r>
    </w:p>
    <w:p w14:paraId="0F6590A7" w14:textId="11A0BA97" w:rsidR="003F2BA8" w:rsidRDefault="003F2BA8" w:rsidP="003F2BA8">
      <w:pPr>
        <w:pStyle w:val="NoSpacing"/>
        <w:rPr>
          <w:sz w:val="24"/>
          <w:szCs w:val="24"/>
        </w:rPr>
      </w:pPr>
    </w:p>
    <w:p w14:paraId="5E22E3B5" w14:textId="776A05AD" w:rsidR="002C1380" w:rsidRDefault="008D6FA7" w:rsidP="003F2BA8">
      <w:pPr>
        <w:pStyle w:val="NoSpacing"/>
        <w:rPr>
          <w:sz w:val="24"/>
          <w:szCs w:val="24"/>
        </w:rPr>
      </w:pPr>
      <w:r w:rsidRPr="008D6FA7">
        <w:rPr>
          <w:position w:val="-132"/>
        </w:rPr>
        <w:object w:dxaOrig="6280" w:dyaOrig="2760" w14:anchorId="516E2C50">
          <v:shape id="_x0000_i1079" type="#_x0000_t75" style="width:315pt;height:138pt" o:ole="">
            <v:imagedata r:id="rId114" o:title=""/>
          </v:shape>
          <o:OLEObject Type="Embed" ProgID="Equation.DSMT4" ShapeID="_x0000_i1079" DrawAspect="Content" ObjectID="_1829906417" r:id="rId115"/>
        </w:object>
      </w:r>
    </w:p>
    <w:p w14:paraId="7212AC70" w14:textId="77777777" w:rsidR="002C1380" w:rsidRPr="0015740D" w:rsidRDefault="002C1380" w:rsidP="003F2BA8">
      <w:pPr>
        <w:pStyle w:val="NoSpacing"/>
        <w:rPr>
          <w:sz w:val="24"/>
          <w:szCs w:val="24"/>
        </w:rPr>
      </w:pPr>
    </w:p>
    <w:p w14:paraId="3F79BD9E" w14:textId="6E4B46CE" w:rsidR="003F2BA8" w:rsidRPr="0015740D" w:rsidRDefault="004B2C05" w:rsidP="004B2C05">
      <w:pPr>
        <w:pStyle w:val="NoSpacing"/>
        <w:rPr>
          <w:sz w:val="24"/>
          <w:szCs w:val="24"/>
        </w:rPr>
      </w:pPr>
      <w:r>
        <w:rPr>
          <w:sz w:val="24"/>
          <w:szCs w:val="24"/>
        </w:rPr>
        <w:t xml:space="preserve">So there we go!  </w:t>
      </w:r>
    </w:p>
    <w:p w14:paraId="3C6C32B6" w14:textId="77777777" w:rsidR="003F2BA8" w:rsidRPr="0015740D" w:rsidRDefault="003F2BA8" w:rsidP="003F2BA8">
      <w:pPr>
        <w:pStyle w:val="NoSpacing"/>
        <w:rPr>
          <w:sz w:val="24"/>
          <w:szCs w:val="24"/>
        </w:rPr>
      </w:pPr>
    </w:p>
    <w:p w14:paraId="635EC4B0" w14:textId="6461A4BB" w:rsidR="004B2C05" w:rsidRPr="001E2BB5" w:rsidRDefault="004B2C05" w:rsidP="004B2C05">
      <w:pPr>
        <w:pStyle w:val="NoSpacing"/>
        <w:rPr>
          <w:b/>
          <w:sz w:val="24"/>
          <w:szCs w:val="24"/>
        </w:rPr>
      </w:pPr>
      <w:r w:rsidRPr="001E2BB5">
        <w:rPr>
          <w:b/>
          <w:sz w:val="24"/>
          <w:szCs w:val="24"/>
        </w:rPr>
        <w:t xml:space="preserve">Energy as </w:t>
      </w:r>
      <w:r>
        <w:rPr>
          <w:b/>
          <w:sz w:val="24"/>
          <w:szCs w:val="24"/>
        </w:rPr>
        <w:t xml:space="preserve">change in internal energy </w:t>
      </w:r>
      <w:r w:rsidR="008D64CB">
        <w:rPr>
          <w:b/>
          <w:sz w:val="24"/>
          <w:szCs w:val="24"/>
        </w:rPr>
        <w:t xml:space="preserve">of system </w:t>
      </w:r>
      <w:r>
        <w:rPr>
          <w:b/>
          <w:sz w:val="24"/>
          <w:szCs w:val="24"/>
        </w:rPr>
        <w:t>minus heat exhausted (paramagnet)</w:t>
      </w:r>
    </w:p>
    <w:p w14:paraId="10A50338" w14:textId="140E4B0B" w:rsidR="004B2C05" w:rsidRDefault="004B2C05" w:rsidP="00425962">
      <w:pPr>
        <w:pStyle w:val="NoSpacing"/>
        <w:rPr>
          <w:sz w:val="24"/>
          <w:szCs w:val="24"/>
        </w:rPr>
      </w:pPr>
      <w:bookmarkStart w:id="6" w:name="_Hlk68523174"/>
      <w:r>
        <w:rPr>
          <w:sz w:val="24"/>
          <w:szCs w:val="24"/>
        </w:rPr>
        <w:t>So for our paramagnet we said</w:t>
      </w:r>
      <w:r w:rsidR="009C6930">
        <w:rPr>
          <w:sz w:val="24"/>
          <w:szCs w:val="24"/>
        </w:rPr>
        <w:t xml:space="preserve"> the energy stored</w:t>
      </w:r>
      <w:r w:rsidR="00B9653E">
        <w:rPr>
          <w:sz w:val="24"/>
          <w:szCs w:val="24"/>
        </w:rPr>
        <w:t xml:space="preserve">, W = </w:t>
      </w:r>
      <w:r w:rsidR="00B9653E">
        <w:rPr>
          <w:rFonts w:ascii="Calibri" w:hAnsi="Calibri" w:cs="Calibri"/>
          <w:sz w:val="24"/>
          <w:szCs w:val="24"/>
        </w:rPr>
        <w:t>Δ</w:t>
      </w:r>
      <w:r w:rsidR="00B9653E">
        <w:rPr>
          <w:sz w:val="24"/>
          <w:szCs w:val="24"/>
        </w:rPr>
        <w:t>U,</w:t>
      </w:r>
      <w:r w:rsidR="009C6930">
        <w:rPr>
          <w:sz w:val="24"/>
          <w:szCs w:val="24"/>
        </w:rPr>
        <w:t xml:space="preserve"> in the paramagnet was just the work done on it, which was the internal energy it acquired, minus the heat added (</w:t>
      </w:r>
      <w:r w:rsidR="00284490">
        <w:rPr>
          <w:sz w:val="24"/>
          <w:szCs w:val="24"/>
        </w:rPr>
        <w:t xml:space="preserve">i.e. </w:t>
      </w:r>
      <w:r w:rsidR="009C6930">
        <w:rPr>
          <w:sz w:val="24"/>
          <w:szCs w:val="24"/>
        </w:rPr>
        <w:t>+ heat exhausted)</w:t>
      </w:r>
      <w:r w:rsidR="00B9653E">
        <w:rPr>
          <w:sz w:val="24"/>
          <w:szCs w:val="24"/>
        </w:rPr>
        <w:t xml:space="preserve">, i.e. </w:t>
      </w:r>
      <w:r w:rsidR="00B9653E">
        <w:rPr>
          <w:rFonts w:ascii="Calibri" w:hAnsi="Calibri" w:cs="Calibri"/>
          <w:sz w:val="24"/>
          <w:szCs w:val="24"/>
        </w:rPr>
        <w:t>Δ</w:t>
      </w:r>
      <w:r w:rsidR="00B9653E">
        <w:rPr>
          <w:sz w:val="24"/>
          <w:szCs w:val="24"/>
        </w:rPr>
        <w:t>U</w:t>
      </w:r>
      <w:r w:rsidR="00B9653E">
        <w:rPr>
          <w:sz w:val="24"/>
          <w:szCs w:val="24"/>
          <w:vertAlign w:val="subscript"/>
        </w:rPr>
        <w:t>sys</w:t>
      </w:r>
      <w:r w:rsidR="00B9653E">
        <w:rPr>
          <w:sz w:val="24"/>
          <w:szCs w:val="24"/>
        </w:rPr>
        <w:t xml:space="preserve"> - Q</w:t>
      </w:r>
      <w:r w:rsidR="009C6930">
        <w:rPr>
          <w:sz w:val="24"/>
          <w:szCs w:val="24"/>
        </w:rPr>
        <w:t>.  So,</w:t>
      </w:r>
    </w:p>
    <w:p w14:paraId="3595B97F" w14:textId="77777777" w:rsidR="004B2C05" w:rsidRDefault="004B2C05" w:rsidP="00425962">
      <w:pPr>
        <w:pStyle w:val="NoSpacing"/>
        <w:rPr>
          <w:sz w:val="24"/>
          <w:szCs w:val="24"/>
        </w:rPr>
      </w:pPr>
    </w:p>
    <w:p w14:paraId="7E4D341E" w14:textId="2030358C" w:rsidR="004B2C05" w:rsidRDefault="008D64CB" w:rsidP="004B2C05">
      <w:pPr>
        <w:spacing w:after="0" w:line="240" w:lineRule="auto"/>
        <w:rPr>
          <w:rFonts w:eastAsia="Times New Roman" w:cstheme="minorHAnsi"/>
          <w:sz w:val="24"/>
          <w:szCs w:val="24"/>
        </w:rPr>
      </w:pPr>
      <w:r w:rsidRPr="00B6409E">
        <w:rPr>
          <w:position w:val="-30"/>
        </w:rPr>
        <w:object w:dxaOrig="7479" w:dyaOrig="680" w14:anchorId="27B3CF2F">
          <v:shape id="_x0000_i1080" type="#_x0000_t75" style="width:374.4pt;height:34.2pt" o:ole="">
            <v:imagedata r:id="rId116" o:title=""/>
          </v:shape>
          <o:OLEObject Type="Embed" ProgID="Equation.DSMT4" ShapeID="_x0000_i1080" DrawAspect="Content" ObjectID="_1829906418" r:id="rId117"/>
        </w:object>
      </w:r>
    </w:p>
    <w:p w14:paraId="39A34B0E" w14:textId="4883209E" w:rsidR="004B2C05" w:rsidRDefault="004B2C05" w:rsidP="004B2C05">
      <w:pPr>
        <w:spacing w:after="0" w:line="240" w:lineRule="auto"/>
        <w:rPr>
          <w:rFonts w:eastAsia="Times New Roman" w:cstheme="minorHAnsi"/>
          <w:sz w:val="24"/>
          <w:szCs w:val="24"/>
        </w:rPr>
      </w:pPr>
    </w:p>
    <w:p w14:paraId="698720A4" w14:textId="53DF9E8B" w:rsidR="004B2C05" w:rsidRDefault="004B2C05" w:rsidP="004B2C05">
      <w:pPr>
        <w:spacing w:after="0" w:line="240" w:lineRule="auto"/>
        <w:rPr>
          <w:rFonts w:eastAsia="Times New Roman" w:cstheme="minorHAnsi"/>
          <w:sz w:val="24"/>
          <w:szCs w:val="24"/>
        </w:rPr>
      </w:pPr>
      <w:r>
        <w:rPr>
          <w:rFonts w:eastAsia="Times New Roman" w:cstheme="minorHAnsi"/>
          <w:sz w:val="24"/>
          <w:szCs w:val="24"/>
        </w:rPr>
        <w:t>where,</w:t>
      </w:r>
    </w:p>
    <w:p w14:paraId="44D22E8F" w14:textId="77777777" w:rsidR="004B2C05" w:rsidRDefault="004B2C05" w:rsidP="004B2C05">
      <w:pPr>
        <w:spacing w:after="0" w:line="240" w:lineRule="auto"/>
        <w:rPr>
          <w:rFonts w:eastAsia="Times New Roman" w:cstheme="minorHAnsi"/>
          <w:sz w:val="24"/>
          <w:szCs w:val="24"/>
        </w:rPr>
      </w:pPr>
    </w:p>
    <w:p w14:paraId="72D54D85" w14:textId="122BADDC" w:rsidR="004B2C05" w:rsidRDefault="00466F9C" w:rsidP="004B2C05">
      <w:pPr>
        <w:spacing w:after="0" w:line="240" w:lineRule="auto"/>
        <w:rPr>
          <w:rFonts w:eastAsia="Times New Roman" w:cstheme="minorHAnsi"/>
          <w:sz w:val="24"/>
          <w:szCs w:val="24"/>
        </w:rPr>
      </w:pPr>
      <w:r w:rsidRPr="00326487">
        <w:rPr>
          <w:rFonts w:eastAsia="Times New Roman" w:cstheme="minorHAnsi"/>
          <w:position w:val="-30"/>
          <w:sz w:val="24"/>
          <w:szCs w:val="24"/>
        </w:rPr>
        <w:object w:dxaOrig="8620" w:dyaOrig="680" w14:anchorId="1CD1C4CD">
          <v:shape id="_x0000_i1081" type="#_x0000_t75" style="width:6in;height:34.2pt" o:ole="">
            <v:imagedata r:id="rId118" o:title=""/>
          </v:shape>
          <o:OLEObject Type="Embed" ProgID="Equation.DSMT4" ShapeID="_x0000_i1081" DrawAspect="Content" ObjectID="_1829906419" r:id="rId119"/>
        </w:object>
      </w:r>
    </w:p>
    <w:p w14:paraId="5C86F85A" w14:textId="77777777" w:rsidR="004B2C05" w:rsidRDefault="004B2C05" w:rsidP="004B2C05">
      <w:pPr>
        <w:spacing w:after="0" w:line="240" w:lineRule="auto"/>
        <w:rPr>
          <w:rFonts w:eastAsia="Times New Roman" w:cstheme="minorHAnsi"/>
          <w:sz w:val="24"/>
          <w:szCs w:val="24"/>
        </w:rPr>
      </w:pPr>
    </w:p>
    <w:p w14:paraId="10B84E53" w14:textId="3B9F252B" w:rsidR="0039641F" w:rsidRDefault="00E863E0" w:rsidP="0039641F">
      <w:pPr>
        <w:spacing w:after="0" w:line="240" w:lineRule="auto"/>
        <w:rPr>
          <w:rFonts w:eastAsia="Times New Roman" w:cstheme="minorHAnsi"/>
          <w:sz w:val="24"/>
          <w:szCs w:val="24"/>
        </w:rPr>
      </w:pPr>
      <w:r>
        <w:rPr>
          <w:rFonts w:eastAsia="Times New Roman" w:cstheme="minorHAnsi"/>
          <w:sz w:val="24"/>
          <w:szCs w:val="24"/>
        </w:rPr>
        <w:t xml:space="preserve">And for our </w:t>
      </w:r>
      <w:r w:rsidR="0039641F">
        <w:rPr>
          <w:rFonts w:eastAsia="Times New Roman" w:cstheme="minorHAnsi"/>
          <w:sz w:val="24"/>
          <w:szCs w:val="24"/>
        </w:rPr>
        <w:t xml:space="preserve">simple paramagnet, </w:t>
      </w:r>
      <w:r>
        <w:rPr>
          <w:rFonts w:eastAsia="Times New Roman" w:cstheme="minorHAnsi"/>
          <w:sz w:val="24"/>
          <w:szCs w:val="24"/>
        </w:rPr>
        <w:t xml:space="preserve">we said (see </w:t>
      </w:r>
      <w:r w:rsidR="00466F9C">
        <w:rPr>
          <w:rFonts w:eastAsia="Times New Roman" w:cstheme="minorHAnsi"/>
          <w:sz w:val="24"/>
          <w:szCs w:val="24"/>
        </w:rPr>
        <w:t>Stat Mech/Quantum Paramagnet + Field</w:t>
      </w:r>
      <w:r>
        <w:rPr>
          <w:rFonts w:eastAsia="Times New Roman" w:cstheme="minorHAnsi"/>
          <w:sz w:val="24"/>
          <w:szCs w:val="24"/>
        </w:rPr>
        <w:t xml:space="preserve">) </w:t>
      </w:r>
      <w:r w:rsidR="0039641F">
        <w:rPr>
          <w:rFonts w:eastAsia="Times New Roman" w:cstheme="minorHAnsi"/>
          <w:sz w:val="24"/>
          <w:szCs w:val="24"/>
        </w:rPr>
        <w:t>internal energy, entropy, and magnetization</w:t>
      </w:r>
      <w:r>
        <w:rPr>
          <w:rFonts w:eastAsia="Times New Roman" w:cstheme="minorHAnsi"/>
          <w:sz w:val="24"/>
          <w:szCs w:val="24"/>
        </w:rPr>
        <w:t xml:space="preserve"> are given by</w:t>
      </w:r>
      <w:r w:rsidR="0039641F">
        <w:rPr>
          <w:rFonts w:eastAsia="Times New Roman" w:cstheme="minorHAnsi"/>
          <w:sz w:val="24"/>
          <w:szCs w:val="24"/>
        </w:rPr>
        <w:t>:</w:t>
      </w:r>
    </w:p>
    <w:p w14:paraId="09A17DD4" w14:textId="77777777" w:rsidR="0039641F" w:rsidRDefault="0039641F" w:rsidP="0039641F">
      <w:pPr>
        <w:spacing w:after="0" w:line="240" w:lineRule="auto"/>
        <w:rPr>
          <w:rFonts w:eastAsia="Times New Roman" w:cstheme="minorHAnsi"/>
          <w:sz w:val="24"/>
          <w:szCs w:val="24"/>
        </w:rPr>
      </w:pPr>
    </w:p>
    <w:p w14:paraId="1364DFEC" w14:textId="710EA318" w:rsidR="0039641F" w:rsidRDefault="00466F9C" w:rsidP="0039641F">
      <w:pPr>
        <w:spacing w:after="0" w:line="240" w:lineRule="auto"/>
        <w:rPr>
          <w:rFonts w:eastAsia="Times New Roman" w:cstheme="minorHAnsi"/>
          <w:sz w:val="24"/>
          <w:szCs w:val="24"/>
        </w:rPr>
      </w:pPr>
      <w:r w:rsidRPr="002D1DBE">
        <w:rPr>
          <w:position w:val="-60"/>
        </w:rPr>
        <w:object w:dxaOrig="6039" w:dyaOrig="1320" w14:anchorId="0BC7F2BF">
          <v:shape id="_x0000_i1082" type="#_x0000_t75" style="width:302.4pt;height:66pt" o:ole="">
            <v:imagedata r:id="rId120" o:title=""/>
          </v:shape>
          <o:OLEObject Type="Embed" ProgID="Equation.DSMT4" ShapeID="_x0000_i1082" DrawAspect="Content" ObjectID="_1829906420" r:id="rId121"/>
        </w:object>
      </w:r>
    </w:p>
    <w:p w14:paraId="69DC4C26" w14:textId="43623522" w:rsidR="0039641F" w:rsidRDefault="0039641F" w:rsidP="00425962">
      <w:pPr>
        <w:pStyle w:val="NoSpacing"/>
        <w:rPr>
          <w:sz w:val="24"/>
          <w:szCs w:val="24"/>
        </w:rPr>
      </w:pPr>
    </w:p>
    <w:p w14:paraId="4D1C175B" w14:textId="55E88B38" w:rsidR="001A77C8" w:rsidRPr="0015740D" w:rsidRDefault="001A77C8" w:rsidP="00CB05D4">
      <w:pPr>
        <w:pStyle w:val="NoSpacing"/>
        <w:rPr>
          <w:sz w:val="24"/>
          <w:szCs w:val="24"/>
        </w:rPr>
      </w:pPr>
      <w:r w:rsidRPr="0015740D">
        <w:rPr>
          <w:sz w:val="24"/>
          <w:szCs w:val="24"/>
        </w:rPr>
        <w:t xml:space="preserve">Now for dipoles with constant moment, their individual fields do not change magnitude – just orientation.  So the </w:t>
      </w:r>
      <w:r w:rsidR="00E863E0">
        <w:rPr>
          <w:rFonts w:ascii="Calibri" w:hAnsi="Calibri" w:cs="Calibri"/>
          <w:sz w:val="24"/>
          <w:szCs w:val="24"/>
        </w:rPr>
        <w:t>ΔPE</w:t>
      </w:r>
      <w:r w:rsidR="00E863E0" w:rsidRPr="00E863E0">
        <w:rPr>
          <w:rFonts w:ascii="Calibri" w:hAnsi="Calibri" w:cs="Calibri"/>
          <w:sz w:val="24"/>
          <w:szCs w:val="24"/>
          <w:vertAlign w:val="subscript"/>
        </w:rPr>
        <w:t>b</w:t>
      </w:r>
      <w:r w:rsidR="00E863E0">
        <w:rPr>
          <w:sz w:val="24"/>
          <w:szCs w:val="24"/>
        </w:rPr>
        <w:t xml:space="preserve"> </w:t>
      </w:r>
      <w:r w:rsidRPr="0015740D">
        <w:rPr>
          <w:sz w:val="24"/>
          <w:szCs w:val="24"/>
        </w:rPr>
        <w:t>term ought to be zero.  That gives us:</w:t>
      </w:r>
    </w:p>
    <w:p w14:paraId="54421896" w14:textId="77777777" w:rsidR="001A77C8" w:rsidRPr="0015740D" w:rsidRDefault="001A77C8" w:rsidP="00CB05D4">
      <w:pPr>
        <w:pStyle w:val="NoSpacing"/>
        <w:rPr>
          <w:sz w:val="24"/>
          <w:szCs w:val="24"/>
        </w:rPr>
      </w:pPr>
    </w:p>
    <w:p w14:paraId="752FFFD7" w14:textId="3B157286" w:rsidR="00F44590" w:rsidRDefault="009C6930" w:rsidP="00CB05D4">
      <w:pPr>
        <w:pStyle w:val="NoSpacing"/>
        <w:rPr>
          <w:sz w:val="24"/>
          <w:szCs w:val="24"/>
        </w:rPr>
      </w:pPr>
      <w:r w:rsidRPr="00E863E0">
        <w:rPr>
          <w:position w:val="-30"/>
          <w:sz w:val="24"/>
          <w:szCs w:val="24"/>
        </w:rPr>
        <w:object w:dxaOrig="5940" w:dyaOrig="680" w14:anchorId="089118E5">
          <v:shape id="_x0000_i1083" type="#_x0000_t75" style="width:295.2pt;height:33.6pt" o:ole="">
            <v:imagedata r:id="rId122" o:title=""/>
          </v:shape>
          <o:OLEObject Type="Embed" ProgID="Equation.DSMT4" ShapeID="_x0000_i1083" DrawAspect="Content" ObjectID="_1829906421" r:id="rId123"/>
        </w:object>
      </w:r>
    </w:p>
    <w:p w14:paraId="3F3EFF40" w14:textId="31EA0272" w:rsidR="00E863E0" w:rsidRDefault="00E863E0" w:rsidP="00CB05D4">
      <w:pPr>
        <w:pStyle w:val="NoSpacing"/>
        <w:rPr>
          <w:sz w:val="24"/>
          <w:szCs w:val="24"/>
        </w:rPr>
      </w:pPr>
    </w:p>
    <w:p w14:paraId="0DCDA34A" w14:textId="5800F9B8" w:rsidR="00284E81" w:rsidRPr="0015740D" w:rsidRDefault="00E863E0" w:rsidP="00E863E0">
      <w:pPr>
        <w:pStyle w:val="NoSpacing"/>
        <w:rPr>
          <w:rFonts w:ascii="Calibri" w:eastAsia="Times New Roman" w:hAnsi="Calibri" w:cs="Calibri"/>
          <w:sz w:val="24"/>
          <w:szCs w:val="24"/>
        </w:rPr>
      </w:pPr>
      <w:r>
        <w:rPr>
          <w:sz w:val="24"/>
          <w:szCs w:val="24"/>
        </w:rPr>
        <w:t xml:space="preserve">And then apropos the heat exhausted, </w:t>
      </w:r>
      <w:bookmarkEnd w:id="6"/>
      <w:r>
        <w:rPr>
          <w:sz w:val="24"/>
          <w:szCs w:val="24"/>
        </w:rPr>
        <w:t>we can use</w:t>
      </w:r>
      <w:r w:rsidR="00DA5E00">
        <w:rPr>
          <w:sz w:val="24"/>
          <w:szCs w:val="24"/>
        </w:rPr>
        <w:t xml:space="preserve"> the 2</w:t>
      </w:r>
      <w:r w:rsidR="00DA5E00" w:rsidRPr="00DA5E00">
        <w:rPr>
          <w:sz w:val="24"/>
          <w:szCs w:val="24"/>
          <w:vertAlign w:val="superscript"/>
        </w:rPr>
        <w:t>nd</w:t>
      </w:r>
      <w:r w:rsidR="00DA5E00">
        <w:rPr>
          <w:sz w:val="24"/>
          <w:szCs w:val="24"/>
        </w:rPr>
        <w:t xml:space="preserve"> Law of Thermodynamics to conclude</w:t>
      </w:r>
      <w:r>
        <w:rPr>
          <w:sz w:val="24"/>
          <w:szCs w:val="24"/>
        </w:rPr>
        <w:t xml:space="preserve"> Q = T</w:t>
      </w:r>
      <w:r>
        <w:rPr>
          <w:rFonts w:ascii="Calibri" w:hAnsi="Calibri" w:cs="Calibri"/>
          <w:sz w:val="24"/>
          <w:szCs w:val="24"/>
        </w:rPr>
        <w:t>Δ</w:t>
      </w:r>
      <w:r>
        <w:rPr>
          <w:sz w:val="24"/>
          <w:szCs w:val="24"/>
        </w:rPr>
        <w:t>S</w:t>
      </w:r>
      <w:r w:rsidR="00466F9C">
        <w:rPr>
          <w:sz w:val="24"/>
          <w:szCs w:val="24"/>
        </w:rPr>
        <w:t xml:space="preserve"> (at least for quasi-equilibrium process</w:t>
      </w:r>
      <w:r w:rsidR="0002333D">
        <w:rPr>
          <w:sz w:val="24"/>
          <w:szCs w:val="24"/>
        </w:rPr>
        <w:t xml:space="preserve"> and constant T</w:t>
      </w:r>
      <w:r w:rsidR="00466F9C">
        <w:rPr>
          <w:sz w:val="24"/>
          <w:szCs w:val="24"/>
        </w:rPr>
        <w:t>)</w:t>
      </w:r>
      <w:r>
        <w:rPr>
          <w:sz w:val="24"/>
          <w:szCs w:val="24"/>
        </w:rPr>
        <w:t>:</w:t>
      </w:r>
    </w:p>
    <w:p w14:paraId="3A5FAB44" w14:textId="033A2A85" w:rsidR="00A1580F" w:rsidRPr="0015740D" w:rsidRDefault="00A1580F" w:rsidP="00284E81">
      <w:pPr>
        <w:spacing w:after="0" w:line="240" w:lineRule="auto"/>
        <w:rPr>
          <w:rFonts w:ascii="Calibri" w:eastAsia="Times New Roman" w:hAnsi="Calibri" w:cs="Calibri"/>
          <w:sz w:val="24"/>
          <w:szCs w:val="24"/>
        </w:rPr>
      </w:pPr>
    </w:p>
    <w:p w14:paraId="697DE97C" w14:textId="3AFBE715" w:rsidR="00A1580F" w:rsidRPr="0015740D" w:rsidRDefault="00466F9C" w:rsidP="00284E81">
      <w:pPr>
        <w:spacing w:after="0" w:line="240" w:lineRule="auto"/>
        <w:rPr>
          <w:rFonts w:ascii="Calibri" w:eastAsia="Times New Roman" w:hAnsi="Calibri" w:cs="Calibri"/>
          <w:sz w:val="24"/>
          <w:szCs w:val="24"/>
        </w:rPr>
      </w:pPr>
      <w:r w:rsidRPr="0015740D">
        <w:rPr>
          <w:rFonts w:ascii="Calibri" w:eastAsia="Times New Roman" w:hAnsi="Calibri" w:cs="Calibri"/>
          <w:position w:val="-32"/>
          <w:sz w:val="24"/>
          <w:szCs w:val="24"/>
        </w:rPr>
        <w:object w:dxaOrig="8660" w:dyaOrig="760" w14:anchorId="1F2FAA2D">
          <v:shape id="_x0000_i1084" type="#_x0000_t75" style="width:424.2pt;height:37.2pt" o:ole="">
            <v:imagedata r:id="rId124" o:title=""/>
          </v:shape>
          <o:OLEObject Type="Embed" ProgID="Equation.DSMT4" ShapeID="_x0000_i1084" DrawAspect="Content" ObjectID="_1829906422" r:id="rId125"/>
        </w:object>
      </w:r>
    </w:p>
    <w:p w14:paraId="46374AD0" w14:textId="523DE3A8" w:rsidR="0090600D" w:rsidRPr="0015740D" w:rsidRDefault="0090600D" w:rsidP="00284E81">
      <w:pPr>
        <w:spacing w:after="0" w:line="240" w:lineRule="auto"/>
        <w:rPr>
          <w:sz w:val="24"/>
          <w:szCs w:val="24"/>
        </w:rPr>
      </w:pPr>
    </w:p>
    <w:p w14:paraId="2B53728F" w14:textId="59C5B54D" w:rsidR="0090600D" w:rsidRPr="0015740D" w:rsidRDefault="0090600D" w:rsidP="00284E81">
      <w:pPr>
        <w:spacing w:after="0" w:line="240" w:lineRule="auto"/>
        <w:rPr>
          <w:sz w:val="24"/>
          <w:szCs w:val="24"/>
        </w:rPr>
      </w:pPr>
      <w:r w:rsidRPr="0015740D">
        <w:rPr>
          <w:sz w:val="24"/>
          <w:szCs w:val="24"/>
        </w:rPr>
        <w:t xml:space="preserve">Putting these together </w:t>
      </w:r>
      <w:r w:rsidR="00E863E0">
        <w:rPr>
          <w:sz w:val="24"/>
          <w:szCs w:val="24"/>
        </w:rPr>
        <w:t>we have:</w:t>
      </w:r>
    </w:p>
    <w:p w14:paraId="69A0F271" w14:textId="4223B1D4" w:rsidR="0090600D" w:rsidRDefault="0090600D" w:rsidP="00284E81">
      <w:pPr>
        <w:spacing w:after="0" w:line="240" w:lineRule="auto"/>
        <w:rPr>
          <w:sz w:val="24"/>
          <w:szCs w:val="24"/>
        </w:rPr>
      </w:pPr>
    </w:p>
    <w:p w14:paraId="3461BC57" w14:textId="6ECE5F2C" w:rsidR="0090600D" w:rsidRPr="0015740D" w:rsidRDefault="00E6642D" w:rsidP="00284E81">
      <w:pPr>
        <w:spacing w:after="0" w:line="240" w:lineRule="auto"/>
        <w:rPr>
          <w:sz w:val="24"/>
          <w:szCs w:val="24"/>
        </w:rPr>
      </w:pPr>
      <w:r w:rsidRPr="00E6642D">
        <w:rPr>
          <w:position w:val="-210"/>
        </w:rPr>
        <w:object w:dxaOrig="8919" w:dyaOrig="4320" w14:anchorId="71675845">
          <v:shape id="_x0000_i1085" type="#_x0000_t75" style="width:446.4pt;height:3in" o:ole="">
            <v:imagedata r:id="rId126" o:title=""/>
          </v:shape>
          <o:OLEObject Type="Embed" ProgID="Equation.DSMT4" ShapeID="_x0000_i1085" DrawAspect="Content" ObjectID="_1829906423" r:id="rId127"/>
        </w:object>
      </w:r>
    </w:p>
    <w:p w14:paraId="2959E529" w14:textId="78B92743" w:rsidR="005C5B66" w:rsidRPr="0015740D" w:rsidRDefault="005C5B66" w:rsidP="00284E81">
      <w:pPr>
        <w:spacing w:after="0" w:line="240" w:lineRule="auto"/>
        <w:rPr>
          <w:sz w:val="24"/>
          <w:szCs w:val="24"/>
        </w:rPr>
      </w:pPr>
    </w:p>
    <w:p w14:paraId="72243F94" w14:textId="3820336A" w:rsidR="005C5B66" w:rsidRPr="0015740D" w:rsidRDefault="005C5B66" w:rsidP="00284E81">
      <w:pPr>
        <w:spacing w:after="0" w:line="240" w:lineRule="auto"/>
        <w:rPr>
          <w:rFonts w:ascii="Calibri" w:eastAsia="Times New Roman" w:hAnsi="Calibri" w:cs="Calibri"/>
          <w:sz w:val="32"/>
          <w:szCs w:val="32"/>
        </w:rPr>
      </w:pPr>
      <w:r w:rsidRPr="0015740D">
        <w:rPr>
          <w:sz w:val="24"/>
          <w:szCs w:val="24"/>
        </w:rPr>
        <w:t xml:space="preserve">So it checks out </w:t>
      </w:r>
      <w:r w:rsidRPr="0015740D">
        <w:rPr>
          <w:rFonts w:ascii="Segoe UI Emoji" w:eastAsia="Segoe UI Emoji" w:hAnsi="Segoe UI Emoji" w:cs="Segoe UI Emoji"/>
          <w:sz w:val="24"/>
          <w:szCs w:val="24"/>
        </w:rPr>
        <w:t xml:space="preserve">😊.  </w:t>
      </w:r>
    </w:p>
    <w:p w14:paraId="3676DE1A" w14:textId="0A08DFB7" w:rsidR="000745D9" w:rsidRDefault="000745D9" w:rsidP="00B37BB4">
      <w:pPr>
        <w:pStyle w:val="NoSpacing"/>
      </w:pPr>
    </w:p>
    <w:p w14:paraId="10D046E7" w14:textId="7BEE403A" w:rsidR="004E1E7D" w:rsidRPr="0015740D" w:rsidRDefault="004E1E7D" w:rsidP="00B37BB4">
      <w:pPr>
        <w:pStyle w:val="NoSpacing"/>
        <w:rPr>
          <w:sz w:val="24"/>
          <w:szCs w:val="24"/>
        </w:rPr>
      </w:pPr>
    </w:p>
    <w:sectPr w:rsidR="004E1E7D" w:rsidRPr="00157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234"/>
    <w:rsid w:val="00001E05"/>
    <w:rsid w:val="000125A6"/>
    <w:rsid w:val="0002333D"/>
    <w:rsid w:val="00027766"/>
    <w:rsid w:val="0004130C"/>
    <w:rsid w:val="00045AA0"/>
    <w:rsid w:val="00045BF4"/>
    <w:rsid w:val="00046BE3"/>
    <w:rsid w:val="00057405"/>
    <w:rsid w:val="00063533"/>
    <w:rsid w:val="00070BF8"/>
    <w:rsid w:val="000745D9"/>
    <w:rsid w:val="0008002A"/>
    <w:rsid w:val="00081ED1"/>
    <w:rsid w:val="00092887"/>
    <w:rsid w:val="000941A3"/>
    <w:rsid w:val="000B282E"/>
    <w:rsid w:val="000B35C3"/>
    <w:rsid w:val="000D5384"/>
    <w:rsid w:val="000E0DA4"/>
    <w:rsid w:val="000E0DE4"/>
    <w:rsid w:val="000E53D5"/>
    <w:rsid w:val="000F5BD8"/>
    <w:rsid w:val="00100229"/>
    <w:rsid w:val="00114B12"/>
    <w:rsid w:val="0011570F"/>
    <w:rsid w:val="00115A8E"/>
    <w:rsid w:val="00125E9F"/>
    <w:rsid w:val="001330E2"/>
    <w:rsid w:val="001367D6"/>
    <w:rsid w:val="00136AA6"/>
    <w:rsid w:val="001433D5"/>
    <w:rsid w:val="00144342"/>
    <w:rsid w:val="00144A84"/>
    <w:rsid w:val="00151304"/>
    <w:rsid w:val="0015740D"/>
    <w:rsid w:val="001672A2"/>
    <w:rsid w:val="00167C5C"/>
    <w:rsid w:val="00170852"/>
    <w:rsid w:val="001751E4"/>
    <w:rsid w:val="00192F69"/>
    <w:rsid w:val="001A0AED"/>
    <w:rsid w:val="001A77C8"/>
    <w:rsid w:val="001B39A9"/>
    <w:rsid w:val="001B7DA8"/>
    <w:rsid w:val="001C3DCC"/>
    <w:rsid w:val="001D08AE"/>
    <w:rsid w:val="001D6E30"/>
    <w:rsid w:val="001E2BB5"/>
    <w:rsid w:val="00201312"/>
    <w:rsid w:val="0020325B"/>
    <w:rsid w:val="002064D3"/>
    <w:rsid w:val="002360DA"/>
    <w:rsid w:val="002364FA"/>
    <w:rsid w:val="00260731"/>
    <w:rsid w:val="00263E3B"/>
    <w:rsid w:val="00264786"/>
    <w:rsid w:val="00270ACF"/>
    <w:rsid w:val="00282ECF"/>
    <w:rsid w:val="00284490"/>
    <w:rsid w:val="002845AA"/>
    <w:rsid w:val="00284E81"/>
    <w:rsid w:val="0028608B"/>
    <w:rsid w:val="002909D1"/>
    <w:rsid w:val="00293B24"/>
    <w:rsid w:val="00295F6A"/>
    <w:rsid w:val="002A3E8A"/>
    <w:rsid w:val="002A6254"/>
    <w:rsid w:val="002B416A"/>
    <w:rsid w:val="002C1380"/>
    <w:rsid w:val="003138FA"/>
    <w:rsid w:val="003221FB"/>
    <w:rsid w:val="00322D2C"/>
    <w:rsid w:val="00323E20"/>
    <w:rsid w:val="00326487"/>
    <w:rsid w:val="00332A6B"/>
    <w:rsid w:val="00335E37"/>
    <w:rsid w:val="003360E6"/>
    <w:rsid w:val="00336AA0"/>
    <w:rsid w:val="003374E6"/>
    <w:rsid w:val="003444A0"/>
    <w:rsid w:val="003454D9"/>
    <w:rsid w:val="00345913"/>
    <w:rsid w:val="0036548E"/>
    <w:rsid w:val="003670A3"/>
    <w:rsid w:val="00394D5B"/>
    <w:rsid w:val="0039641F"/>
    <w:rsid w:val="003A4BFE"/>
    <w:rsid w:val="003A4F5D"/>
    <w:rsid w:val="003A516E"/>
    <w:rsid w:val="003B5EB6"/>
    <w:rsid w:val="003D43FB"/>
    <w:rsid w:val="003D58BC"/>
    <w:rsid w:val="003E111E"/>
    <w:rsid w:val="003F2BA8"/>
    <w:rsid w:val="003F3D1B"/>
    <w:rsid w:val="003F4603"/>
    <w:rsid w:val="0040087B"/>
    <w:rsid w:val="00404F88"/>
    <w:rsid w:val="004158AC"/>
    <w:rsid w:val="00425962"/>
    <w:rsid w:val="004279C4"/>
    <w:rsid w:val="004318F9"/>
    <w:rsid w:val="00432719"/>
    <w:rsid w:val="004374D0"/>
    <w:rsid w:val="00440061"/>
    <w:rsid w:val="00440FB3"/>
    <w:rsid w:val="00450433"/>
    <w:rsid w:val="0045554F"/>
    <w:rsid w:val="00463DF2"/>
    <w:rsid w:val="00466F9C"/>
    <w:rsid w:val="00487870"/>
    <w:rsid w:val="0049294B"/>
    <w:rsid w:val="004B2C05"/>
    <w:rsid w:val="004B650F"/>
    <w:rsid w:val="004B7DE4"/>
    <w:rsid w:val="004C0E50"/>
    <w:rsid w:val="004C3C94"/>
    <w:rsid w:val="004D5BFB"/>
    <w:rsid w:val="004E1338"/>
    <w:rsid w:val="004E1E7D"/>
    <w:rsid w:val="004F6300"/>
    <w:rsid w:val="005143A5"/>
    <w:rsid w:val="00517AD6"/>
    <w:rsid w:val="00523CF1"/>
    <w:rsid w:val="00530942"/>
    <w:rsid w:val="00537798"/>
    <w:rsid w:val="00537AC6"/>
    <w:rsid w:val="0054039D"/>
    <w:rsid w:val="005454BD"/>
    <w:rsid w:val="0054710B"/>
    <w:rsid w:val="0055574F"/>
    <w:rsid w:val="00563F0A"/>
    <w:rsid w:val="0057126C"/>
    <w:rsid w:val="00572773"/>
    <w:rsid w:val="005734C6"/>
    <w:rsid w:val="00573C6E"/>
    <w:rsid w:val="00582464"/>
    <w:rsid w:val="00584EAF"/>
    <w:rsid w:val="005A04DF"/>
    <w:rsid w:val="005A0EE2"/>
    <w:rsid w:val="005A4CEB"/>
    <w:rsid w:val="005B0F21"/>
    <w:rsid w:val="005B55BE"/>
    <w:rsid w:val="005C5B66"/>
    <w:rsid w:val="005D2C1B"/>
    <w:rsid w:val="005D7387"/>
    <w:rsid w:val="005E2730"/>
    <w:rsid w:val="005E2CE0"/>
    <w:rsid w:val="005E6BF4"/>
    <w:rsid w:val="005F25A3"/>
    <w:rsid w:val="005F6D50"/>
    <w:rsid w:val="00601F44"/>
    <w:rsid w:val="00610DF1"/>
    <w:rsid w:val="0061741B"/>
    <w:rsid w:val="00633642"/>
    <w:rsid w:val="00636727"/>
    <w:rsid w:val="00652324"/>
    <w:rsid w:val="00665EE6"/>
    <w:rsid w:val="00676434"/>
    <w:rsid w:val="006A63B5"/>
    <w:rsid w:val="006B3735"/>
    <w:rsid w:val="006B7D88"/>
    <w:rsid w:val="006D00B3"/>
    <w:rsid w:val="006D2E5B"/>
    <w:rsid w:val="006E32C1"/>
    <w:rsid w:val="006E682B"/>
    <w:rsid w:val="006F4F08"/>
    <w:rsid w:val="00704B31"/>
    <w:rsid w:val="00711427"/>
    <w:rsid w:val="00711BE9"/>
    <w:rsid w:val="007273E6"/>
    <w:rsid w:val="00730E79"/>
    <w:rsid w:val="007353F1"/>
    <w:rsid w:val="007444A2"/>
    <w:rsid w:val="00747195"/>
    <w:rsid w:val="00767F14"/>
    <w:rsid w:val="00774AB0"/>
    <w:rsid w:val="007916B9"/>
    <w:rsid w:val="0079782F"/>
    <w:rsid w:val="007A5406"/>
    <w:rsid w:val="007A56D4"/>
    <w:rsid w:val="007D0777"/>
    <w:rsid w:val="007E51F7"/>
    <w:rsid w:val="007E7E73"/>
    <w:rsid w:val="007F2F81"/>
    <w:rsid w:val="007F4D54"/>
    <w:rsid w:val="008229D2"/>
    <w:rsid w:val="00825C1F"/>
    <w:rsid w:val="00827046"/>
    <w:rsid w:val="008276F3"/>
    <w:rsid w:val="00836165"/>
    <w:rsid w:val="00856EB5"/>
    <w:rsid w:val="008579C7"/>
    <w:rsid w:val="00860E51"/>
    <w:rsid w:val="00865F24"/>
    <w:rsid w:val="00871822"/>
    <w:rsid w:val="008746B7"/>
    <w:rsid w:val="0088484C"/>
    <w:rsid w:val="00890814"/>
    <w:rsid w:val="00890FD6"/>
    <w:rsid w:val="008926ED"/>
    <w:rsid w:val="008A7625"/>
    <w:rsid w:val="008A7FDC"/>
    <w:rsid w:val="008B1A3B"/>
    <w:rsid w:val="008B7026"/>
    <w:rsid w:val="008C7019"/>
    <w:rsid w:val="008C7444"/>
    <w:rsid w:val="008D0193"/>
    <w:rsid w:val="008D64CB"/>
    <w:rsid w:val="008D6FA7"/>
    <w:rsid w:val="008E1685"/>
    <w:rsid w:val="008E56EB"/>
    <w:rsid w:val="00900D11"/>
    <w:rsid w:val="0090600D"/>
    <w:rsid w:val="0091455B"/>
    <w:rsid w:val="00923D21"/>
    <w:rsid w:val="00930B9D"/>
    <w:rsid w:val="00934ACC"/>
    <w:rsid w:val="00940FB4"/>
    <w:rsid w:val="00945018"/>
    <w:rsid w:val="009470E1"/>
    <w:rsid w:val="00947228"/>
    <w:rsid w:val="009536F5"/>
    <w:rsid w:val="00964881"/>
    <w:rsid w:val="0099339D"/>
    <w:rsid w:val="009A3CF7"/>
    <w:rsid w:val="009A5234"/>
    <w:rsid w:val="009A546E"/>
    <w:rsid w:val="009A7A4B"/>
    <w:rsid w:val="009B6FAE"/>
    <w:rsid w:val="009B7500"/>
    <w:rsid w:val="009C131C"/>
    <w:rsid w:val="009C6930"/>
    <w:rsid w:val="009D255C"/>
    <w:rsid w:val="009F365C"/>
    <w:rsid w:val="009F4F31"/>
    <w:rsid w:val="00A11282"/>
    <w:rsid w:val="00A1580F"/>
    <w:rsid w:val="00A164DB"/>
    <w:rsid w:val="00A2429E"/>
    <w:rsid w:val="00A32A48"/>
    <w:rsid w:val="00A41227"/>
    <w:rsid w:val="00A43F51"/>
    <w:rsid w:val="00A4560F"/>
    <w:rsid w:val="00A56EE2"/>
    <w:rsid w:val="00A574CB"/>
    <w:rsid w:val="00A60D28"/>
    <w:rsid w:val="00A610AD"/>
    <w:rsid w:val="00A742A0"/>
    <w:rsid w:val="00A87921"/>
    <w:rsid w:val="00A922BC"/>
    <w:rsid w:val="00A944C9"/>
    <w:rsid w:val="00AA7FCA"/>
    <w:rsid w:val="00AB2E99"/>
    <w:rsid w:val="00AE51A1"/>
    <w:rsid w:val="00B065E1"/>
    <w:rsid w:val="00B136D2"/>
    <w:rsid w:val="00B15D7C"/>
    <w:rsid w:val="00B274E2"/>
    <w:rsid w:val="00B37BB4"/>
    <w:rsid w:val="00B401D6"/>
    <w:rsid w:val="00B43FD5"/>
    <w:rsid w:val="00B464FE"/>
    <w:rsid w:val="00B4766C"/>
    <w:rsid w:val="00B67ABE"/>
    <w:rsid w:val="00B9653E"/>
    <w:rsid w:val="00B96EA4"/>
    <w:rsid w:val="00BA5E97"/>
    <w:rsid w:val="00BA7FF2"/>
    <w:rsid w:val="00BB3C17"/>
    <w:rsid w:val="00BB5F8C"/>
    <w:rsid w:val="00BC75D8"/>
    <w:rsid w:val="00BE0E88"/>
    <w:rsid w:val="00BE1A01"/>
    <w:rsid w:val="00BF44D3"/>
    <w:rsid w:val="00C042F4"/>
    <w:rsid w:val="00C140E0"/>
    <w:rsid w:val="00C21F87"/>
    <w:rsid w:val="00C22F60"/>
    <w:rsid w:val="00C36904"/>
    <w:rsid w:val="00C46F74"/>
    <w:rsid w:val="00C5048A"/>
    <w:rsid w:val="00C67C51"/>
    <w:rsid w:val="00C71475"/>
    <w:rsid w:val="00C8577F"/>
    <w:rsid w:val="00C925CE"/>
    <w:rsid w:val="00C93669"/>
    <w:rsid w:val="00C97DD9"/>
    <w:rsid w:val="00CA2B0D"/>
    <w:rsid w:val="00CA7F1F"/>
    <w:rsid w:val="00CB05D4"/>
    <w:rsid w:val="00CB1511"/>
    <w:rsid w:val="00CC32CF"/>
    <w:rsid w:val="00CC47FC"/>
    <w:rsid w:val="00CD0416"/>
    <w:rsid w:val="00CD1C9A"/>
    <w:rsid w:val="00CD4B66"/>
    <w:rsid w:val="00CE04F5"/>
    <w:rsid w:val="00CF3EAE"/>
    <w:rsid w:val="00D02EEB"/>
    <w:rsid w:val="00D05C98"/>
    <w:rsid w:val="00D133C1"/>
    <w:rsid w:val="00D25056"/>
    <w:rsid w:val="00D265B0"/>
    <w:rsid w:val="00D371DC"/>
    <w:rsid w:val="00D43C6C"/>
    <w:rsid w:val="00D50DA2"/>
    <w:rsid w:val="00D546E1"/>
    <w:rsid w:val="00D569D6"/>
    <w:rsid w:val="00DA5E00"/>
    <w:rsid w:val="00DD2DA2"/>
    <w:rsid w:val="00DE08ED"/>
    <w:rsid w:val="00DE15D8"/>
    <w:rsid w:val="00E1615F"/>
    <w:rsid w:val="00E34DCF"/>
    <w:rsid w:val="00E428B0"/>
    <w:rsid w:val="00E45C7C"/>
    <w:rsid w:val="00E50EC2"/>
    <w:rsid w:val="00E50F2F"/>
    <w:rsid w:val="00E51A1E"/>
    <w:rsid w:val="00E521D4"/>
    <w:rsid w:val="00E6642D"/>
    <w:rsid w:val="00E82F43"/>
    <w:rsid w:val="00E863E0"/>
    <w:rsid w:val="00E935DE"/>
    <w:rsid w:val="00E953A9"/>
    <w:rsid w:val="00EA43DB"/>
    <w:rsid w:val="00EC0D9E"/>
    <w:rsid w:val="00ED7D1F"/>
    <w:rsid w:val="00EE7156"/>
    <w:rsid w:val="00F11DBA"/>
    <w:rsid w:val="00F22E0E"/>
    <w:rsid w:val="00F2790C"/>
    <w:rsid w:val="00F34286"/>
    <w:rsid w:val="00F3478D"/>
    <w:rsid w:val="00F42EE9"/>
    <w:rsid w:val="00F43025"/>
    <w:rsid w:val="00F44590"/>
    <w:rsid w:val="00F45370"/>
    <w:rsid w:val="00F4599E"/>
    <w:rsid w:val="00F551CA"/>
    <w:rsid w:val="00F71FD7"/>
    <w:rsid w:val="00F728E0"/>
    <w:rsid w:val="00F80676"/>
    <w:rsid w:val="00F842E4"/>
    <w:rsid w:val="00F860B2"/>
    <w:rsid w:val="00F93863"/>
    <w:rsid w:val="00FB05B6"/>
    <w:rsid w:val="00FB2273"/>
    <w:rsid w:val="00FC278C"/>
    <w:rsid w:val="00FD4919"/>
    <w:rsid w:val="00FD5C10"/>
    <w:rsid w:val="00FD63F0"/>
    <w:rsid w:val="00FE3C43"/>
    <w:rsid w:val="00FE5ABC"/>
    <w:rsid w:val="00FE6813"/>
    <w:rsid w:val="00FF3DF7"/>
    <w:rsid w:val="00FF5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6CB43"/>
  <w15:docId w15:val="{34F596A6-C057-48B9-BB4C-36FCF6504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F6D50"/>
    <w:pPr>
      <w:spacing w:after="0" w:line="240" w:lineRule="auto"/>
    </w:pPr>
  </w:style>
  <w:style w:type="character" w:customStyle="1" w:styleId="NoSpacingChar">
    <w:name w:val="No Spacing Char"/>
    <w:basedOn w:val="DefaultParagraphFont"/>
    <w:link w:val="NoSpacing"/>
    <w:uiPriority w:val="1"/>
    <w:rsid w:val="0015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6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image" Target="media/image31.wmf"/><Relationship Id="rId68" Type="http://schemas.openxmlformats.org/officeDocument/2006/relationships/image" Target="media/image34.png"/><Relationship Id="rId84" Type="http://schemas.openxmlformats.org/officeDocument/2006/relationships/image" Target="media/image42.wmf"/><Relationship Id="rId89" Type="http://schemas.openxmlformats.org/officeDocument/2006/relationships/oleObject" Target="embeddings/oleObject42.bin"/><Relationship Id="rId112" Type="http://schemas.openxmlformats.org/officeDocument/2006/relationships/image" Target="media/image56.wmf"/><Relationship Id="rId16" Type="http://schemas.openxmlformats.org/officeDocument/2006/relationships/image" Target="media/image7.wmf"/><Relationship Id="rId107" Type="http://schemas.openxmlformats.org/officeDocument/2006/relationships/oleObject" Target="embeddings/oleObject51.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png"/><Relationship Id="rId74" Type="http://schemas.openxmlformats.org/officeDocument/2006/relationships/image" Target="media/image37.wmf"/><Relationship Id="rId79" Type="http://schemas.openxmlformats.org/officeDocument/2006/relationships/oleObject" Target="embeddings/oleObject37.bin"/><Relationship Id="rId102" Type="http://schemas.openxmlformats.org/officeDocument/2006/relationships/image" Target="media/image51.wmf"/><Relationship Id="rId123" Type="http://schemas.openxmlformats.org/officeDocument/2006/relationships/oleObject" Target="embeddings/oleObject59.bin"/><Relationship Id="rId128" Type="http://schemas.openxmlformats.org/officeDocument/2006/relationships/fontTable" Target="fontTable.xml"/><Relationship Id="rId5" Type="http://schemas.openxmlformats.org/officeDocument/2006/relationships/oleObject" Target="embeddings/oleObject1.bin"/><Relationship Id="rId90" Type="http://schemas.openxmlformats.org/officeDocument/2006/relationships/image" Target="media/image45.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oleObject" Target="embeddings/oleObject30.bin"/><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9.wmf"/><Relationship Id="rId80" Type="http://schemas.openxmlformats.org/officeDocument/2006/relationships/image" Target="media/image40.png"/><Relationship Id="rId85" Type="http://schemas.openxmlformats.org/officeDocument/2006/relationships/oleObject" Target="embeddings/oleObject40.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image" Target="media/image29.wmf"/><Relationship Id="rId103" Type="http://schemas.openxmlformats.org/officeDocument/2006/relationships/oleObject" Target="embeddings/oleObject49.bin"/><Relationship Id="rId108" Type="http://schemas.openxmlformats.org/officeDocument/2006/relationships/image" Target="media/image54.wmf"/><Relationship Id="rId124" Type="http://schemas.openxmlformats.org/officeDocument/2006/relationships/image" Target="media/image62.wmf"/><Relationship Id="rId129" Type="http://schemas.openxmlformats.org/officeDocument/2006/relationships/theme" Target="theme/theme1.xml"/><Relationship Id="rId54" Type="http://schemas.openxmlformats.org/officeDocument/2006/relationships/image" Target="media/image26.wmf"/><Relationship Id="rId70" Type="http://schemas.openxmlformats.org/officeDocument/2006/relationships/image" Target="media/image35.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8.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7.wmf"/><Relationship Id="rId119" Type="http://schemas.openxmlformats.org/officeDocument/2006/relationships/oleObject" Target="embeddings/oleObject57.bin"/><Relationship Id="rId44" Type="http://schemas.openxmlformats.org/officeDocument/2006/relationships/image" Target="media/image21.wmf"/><Relationship Id="rId60" Type="http://schemas.openxmlformats.org/officeDocument/2006/relationships/oleObject" Target="embeddings/oleObject28.bin"/><Relationship Id="rId65" Type="http://schemas.openxmlformats.org/officeDocument/2006/relationships/image" Target="media/image32.wmf"/><Relationship Id="rId81" Type="http://schemas.openxmlformats.org/officeDocument/2006/relationships/oleObject" Target="embeddings/oleObject38.bin"/><Relationship Id="rId86" Type="http://schemas.openxmlformats.org/officeDocument/2006/relationships/image" Target="media/image43.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2.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8.wmf"/><Relationship Id="rId97" Type="http://schemas.openxmlformats.org/officeDocument/2006/relationships/oleObject" Target="embeddings/oleObject46.bin"/><Relationship Id="rId104" Type="http://schemas.openxmlformats.org/officeDocument/2006/relationships/image" Target="media/image52.wmf"/><Relationship Id="rId120" Type="http://schemas.openxmlformats.org/officeDocument/2006/relationships/image" Target="media/image60.wmf"/><Relationship Id="rId125" Type="http://schemas.openxmlformats.org/officeDocument/2006/relationships/oleObject" Target="embeddings/oleObject60.bin"/><Relationship Id="rId7" Type="http://schemas.openxmlformats.org/officeDocument/2006/relationships/oleObject" Target="embeddings/oleObject2.bin"/><Relationship Id="rId71" Type="http://schemas.openxmlformats.org/officeDocument/2006/relationships/oleObject" Target="embeddings/oleObject33.bin"/><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1.bin"/><Relationship Id="rId87" Type="http://schemas.openxmlformats.org/officeDocument/2006/relationships/oleObject" Target="embeddings/oleObject41.bin"/><Relationship Id="rId110" Type="http://schemas.openxmlformats.org/officeDocument/2006/relationships/image" Target="media/image55.wmf"/><Relationship Id="rId115" Type="http://schemas.openxmlformats.org/officeDocument/2006/relationships/oleObject" Target="embeddings/oleObject55.bin"/><Relationship Id="rId61" Type="http://schemas.openxmlformats.org/officeDocument/2006/relationships/image" Target="media/image30.wmf"/><Relationship Id="rId82" Type="http://schemas.openxmlformats.org/officeDocument/2006/relationships/image" Target="media/image41.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50.wmf"/><Relationship Id="rId105" Type="http://schemas.openxmlformats.org/officeDocument/2006/relationships/oleObject" Target="embeddings/oleObject50.bin"/><Relationship Id="rId126" Type="http://schemas.openxmlformats.org/officeDocument/2006/relationships/image" Target="media/image63.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6.wmf"/><Relationship Id="rId93" Type="http://schemas.openxmlformats.org/officeDocument/2006/relationships/oleObject" Target="embeddings/oleObject44.bin"/><Relationship Id="rId98" Type="http://schemas.openxmlformats.org/officeDocument/2006/relationships/image" Target="media/image49.wmf"/><Relationship Id="rId121" Type="http://schemas.openxmlformats.org/officeDocument/2006/relationships/oleObject" Target="embeddings/oleObject58.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image" Target="media/image33.png"/><Relationship Id="rId116" Type="http://schemas.openxmlformats.org/officeDocument/2006/relationships/image" Target="media/image58.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29.bin"/><Relationship Id="rId83" Type="http://schemas.openxmlformats.org/officeDocument/2006/relationships/oleObject" Target="embeddings/oleObject39.bin"/><Relationship Id="rId88" Type="http://schemas.openxmlformats.org/officeDocument/2006/relationships/image" Target="media/image44.wmf"/><Relationship Id="rId111" Type="http://schemas.openxmlformats.org/officeDocument/2006/relationships/oleObject" Target="embeddings/oleObject53.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3.wmf"/><Relationship Id="rId127" Type="http://schemas.openxmlformats.org/officeDocument/2006/relationships/oleObject" Target="embeddings/oleObject61.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4.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61.wmf"/><Relationship Id="rId4" Type="http://schemas.openxmlformats.org/officeDocument/2006/relationships/image" Target="media/image1.png"/><Relationship Id="rId9" Type="http://schemas.openxmlformats.org/officeDocument/2006/relationships/oleObject" Target="embeddings/oleObject3.bin"/><Relationship Id="rId26"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6499</TotalTime>
  <Pages>16</Pages>
  <Words>2706</Words>
  <Characters>15430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141</cp:revision>
  <dcterms:created xsi:type="dcterms:W3CDTF">2016-09-22T21:32:00Z</dcterms:created>
  <dcterms:modified xsi:type="dcterms:W3CDTF">2026-01-14T19:15:00Z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